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8599" w14:textId="05859E41" w:rsidR="00C33AE9" w:rsidRPr="006C3CA8" w:rsidRDefault="00C33AE9" w:rsidP="00C33AE9">
      <w:pPr>
        <w:spacing w:after="0"/>
        <w:rPr>
          <w:b/>
          <w:color w:val="000000" w:themeColor="text1"/>
          <w:sz w:val="28"/>
          <w:szCs w:val="28"/>
        </w:rPr>
      </w:pPr>
      <w:r>
        <w:rPr>
          <w:b/>
          <w:color w:val="000000" w:themeColor="text1"/>
          <w:sz w:val="28"/>
          <w:szCs w:val="28"/>
        </w:rPr>
        <w:t xml:space="preserve">   </w:t>
      </w:r>
    </w:p>
    <w:p w14:paraId="127419D9" w14:textId="7214DCB5" w:rsidR="00C33AE9" w:rsidRPr="006C3CA8" w:rsidRDefault="00902B87" w:rsidP="00C33AE9">
      <w:pPr>
        <w:spacing w:after="0"/>
        <w:rPr>
          <w:b/>
          <w:color w:val="000000" w:themeColor="text1"/>
          <w:sz w:val="28"/>
          <w:szCs w:val="28"/>
        </w:rPr>
      </w:pPr>
      <w:r w:rsidRPr="006C3CA8">
        <w:rPr>
          <w:rFonts w:ascii="Comic Sans MS" w:hAnsi="Comic Sans MS"/>
          <w:noProof/>
          <w:color w:val="000000" w:themeColor="text1"/>
          <w:sz w:val="24"/>
          <w:szCs w:val="24"/>
          <w:lang w:eastAsia="nb-NO"/>
        </w:rPr>
        <w:drawing>
          <wp:anchor distT="0" distB="0" distL="114300" distR="114300" simplePos="0" relativeHeight="251659264" behindDoc="1" locked="0" layoutInCell="1" allowOverlap="1" wp14:anchorId="6B9692E0" wp14:editId="1FE54F12">
            <wp:simplePos x="0" y="0"/>
            <wp:positionH relativeFrom="margin">
              <wp:posOffset>1104021</wp:posOffset>
            </wp:positionH>
            <wp:positionV relativeFrom="paragraph">
              <wp:posOffset>6350</wp:posOffset>
            </wp:positionV>
            <wp:extent cx="3327888" cy="2136778"/>
            <wp:effectExtent l="0" t="0" r="6350" b="0"/>
            <wp:wrapNone/>
            <wp:docPr id="2" name="Bilde 2" descr="BMb_logo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b_logoF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888" cy="21367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15199" w14:textId="505D72C0" w:rsidR="00C33AE9" w:rsidRPr="006C3CA8" w:rsidRDefault="00C33AE9" w:rsidP="00C33AE9">
      <w:pPr>
        <w:spacing w:after="0"/>
        <w:rPr>
          <w:b/>
          <w:color w:val="000000" w:themeColor="text1"/>
          <w:sz w:val="28"/>
          <w:szCs w:val="28"/>
        </w:rPr>
      </w:pPr>
    </w:p>
    <w:p w14:paraId="55340990" w14:textId="110597A7" w:rsidR="00C33AE9" w:rsidRPr="006C3CA8" w:rsidRDefault="00C33AE9" w:rsidP="00C33AE9">
      <w:pPr>
        <w:spacing w:after="0"/>
        <w:rPr>
          <w:b/>
          <w:color w:val="000000" w:themeColor="text1"/>
          <w:sz w:val="28"/>
          <w:szCs w:val="28"/>
        </w:rPr>
      </w:pPr>
    </w:p>
    <w:p w14:paraId="485FAEE1" w14:textId="7C50D590" w:rsidR="00C33AE9" w:rsidRPr="006C3CA8" w:rsidRDefault="00C33AE9" w:rsidP="00C33AE9">
      <w:pPr>
        <w:spacing w:after="0"/>
        <w:rPr>
          <w:b/>
          <w:color w:val="000000" w:themeColor="text1"/>
          <w:sz w:val="28"/>
          <w:szCs w:val="28"/>
        </w:rPr>
      </w:pPr>
    </w:p>
    <w:p w14:paraId="19C4D837" w14:textId="2A0C90B0" w:rsidR="00C33AE9" w:rsidRPr="006C3CA8" w:rsidRDefault="00C33AE9" w:rsidP="00C33AE9">
      <w:pPr>
        <w:spacing w:after="0"/>
        <w:rPr>
          <w:b/>
          <w:color w:val="000000" w:themeColor="text1"/>
          <w:sz w:val="28"/>
          <w:szCs w:val="28"/>
        </w:rPr>
      </w:pPr>
    </w:p>
    <w:p w14:paraId="2FA76DBA" w14:textId="7DB143B7" w:rsidR="00C33AE9" w:rsidRPr="006C3CA8" w:rsidRDefault="00C33AE9" w:rsidP="00C33AE9">
      <w:pPr>
        <w:spacing w:after="0"/>
        <w:rPr>
          <w:b/>
          <w:color w:val="000000" w:themeColor="text1"/>
          <w:sz w:val="28"/>
          <w:szCs w:val="28"/>
        </w:rPr>
      </w:pPr>
    </w:p>
    <w:p w14:paraId="452957CE" w14:textId="77777777" w:rsidR="00C33AE9" w:rsidRPr="006C3CA8" w:rsidRDefault="00C33AE9" w:rsidP="00C33AE9">
      <w:pPr>
        <w:spacing w:after="0"/>
        <w:rPr>
          <w:b/>
          <w:color w:val="000000" w:themeColor="text1"/>
          <w:sz w:val="28"/>
          <w:szCs w:val="28"/>
        </w:rPr>
      </w:pPr>
    </w:p>
    <w:p w14:paraId="5E1A4E81" w14:textId="1C29524C" w:rsidR="00C33AE9" w:rsidRPr="006C3CA8" w:rsidRDefault="00902B87" w:rsidP="00C33AE9">
      <w:pPr>
        <w:spacing w:after="0"/>
        <w:rPr>
          <w:b/>
          <w:color w:val="000000" w:themeColor="text1"/>
          <w:sz w:val="28"/>
          <w:szCs w:val="28"/>
        </w:rPr>
      </w:pPr>
      <w:r>
        <w:rPr>
          <w:noProof/>
        </w:rPr>
        <w:drawing>
          <wp:anchor distT="0" distB="0" distL="114300" distR="114300" simplePos="0" relativeHeight="251661312" behindDoc="0" locked="0" layoutInCell="1" allowOverlap="1" wp14:anchorId="122BDD42" wp14:editId="2A584961">
            <wp:simplePos x="0" y="0"/>
            <wp:positionH relativeFrom="column">
              <wp:posOffset>791845</wp:posOffset>
            </wp:positionH>
            <wp:positionV relativeFrom="paragraph">
              <wp:posOffset>949325</wp:posOffset>
            </wp:positionV>
            <wp:extent cx="4001770" cy="3002915"/>
            <wp:effectExtent l="4127" t="0" r="2858" b="2857"/>
            <wp:wrapTopAndBottom/>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001770" cy="3002915"/>
                    </a:xfrm>
                    <a:prstGeom prst="rect">
                      <a:avLst/>
                    </a:prstGeom>
                    <a:noFill/>
                    <a:ln>
                      <a:noFill/>
                    </a:ln>
                  </pic:spPr>
                </pic:pic>
              </a:graphicData>
            </a:graphic>
          </wp:anchor>
        </w:drawing>
      </w:r>
    </w:p>
    <w:p w14:paraId="32428E72" w14:textId="126DDFA4" w:rsidR="00C33AE9" w:rsidRPr="006C3CA8" w:rsidRDefault="00C33AE9" w:rsidP="00C33AE9">
      <w:pPr>
        <w:spacing w:after="0"/>
        <w:rPr>
          <w:b/>
          <w:color w:val="000000" w:themeColor="text1"/>
          <w:sz w:val="28"/>
          <w:szCs w:val="28"/>
        </w:rPr>
      </w:pPr>
    </w:p>
    <w:p w14:paraId="3E5F6E40" w14:textId="29DE7A07" w:rsidR="00C33AE9" w:rsidRPr="006C3CA8" w:rsidRDefault="00C33AE9" w:rsidP="00C33AE9">
      <w:pPr>
        <w:spacing w:after="0"/>
        <w:rPr>
          <w:b/>
          <w:color w:val="000000" w:themeColor="text1"/>
          <w:sz w:val="28"/>
          <w:szCs w:val="28"/>
        </w:rPr>
      </w:pPr>
    </w:p>
    <w:p w14:paraId="3B75EA0E" w14:textId="62F9F2F2" w:rsidR="00C33AE9" w:rsidRDefault="006B1C25" w:rsidP="006B1C25">
      <w:pPr>
        <w:spacing w:after="0"/>
        <w:jc w:val="center"/>
        <w:rPr>
          <w:rFonts w:ascii="Comic Sans MS" w:hAnsi="Comic Sans MS"/>
          <w:b/>
          <w:color w:val="000000" w:themeColor="text1"/>
          <w:sz w:val="56"/>
          <w:szCs w:val="56"/>
        </w:rPr>
      </w:pPr>
      <w:r w:rsidRPr="006B1C25">
        <w:rPr>
          <w:rFonts w:ascii="Comic Sans MS" w:hAnsi="Comic Sans MS"/>
          <w:b/>
          <w:color w:val="000000" w:themeColor="text1"/>
          <w:sz w:val="56"/>
          <w:szCs w:val="56"/>
        </w:rPr>
        <w:t xml:space="preserve">INFORMASJONSHEFTE </w:t>
      </w:r>
      <w:r w:rsidR="00C33AE9" w:rsidRPr="006B1C25">
        <w:rPr>
          <w:rFonts w:ascii="Comic Sans MS" w:hAnsi="Comic Sans MS"/>
          <w:b/>
          <w:color w:val="000000" w:themeColor="text1"/>
          <w:sz w:val="56"/>
          <w:szCs w:val="56"/>
        </w:rPr>
        <w:t>20</w:t>
      </w:r>
      <w:r w:rsidR="001B576B" w:rsidRPr="006B1C25">
        <w:rPr>
          <w:rFonts w:ascii="Comic Sans MS" w:hAnsi="Comic Sans MS"/>
          <w:b/>
          <w:color w:val="000000" w:themeColor="text1"/>
          <w:sz w:val="56"/>
          <w:szCs w:val="56"/>
        </w:rPr>
        <w:t>2</w:t>
      </w:r>
      <w:r w:rsidR="00886731">
        <w:rPr>
          <w:rFonts w:ascii="Comic Sans MS" w:hAnsi="Comic Sans MS"/>
          <w:b/>
          <w:color w:val="000000" w:themeColor="text1"/>
          <w:sz w:val="56"/>
          <w:szCs w:val="56"/>
        </w:rPr>
        <w:t>5</w:t>
      </w:r>
      <w:r w:rsidR="00C33AE9" w:rsidRPr="006B1C25">
        <w:rPr>
          <w:rFonts w:ascii="Comic Sans MS" w:hAnsi="Comic Sans MS"/>
          <w:b/>
          <w:color w:val="000000" w:themeColor="text1"/>
          <w:sz w:val="56"/>
          <w:szCs w:val="56"/>
        </w:rPr>
        <w:t>/20</w:t>
      </w:r>
      <w:r w:rsidR="00F421C6" w:rsidRPr="006B1C25">
        <w:rPr>
          <w:rFonts w:ascii="Comic Sans MS" w:hAnsi="Comic Sans MS"/>
          <w:b/>
          <w:color w:val="000000" w:themeColor="text1"/>
          <w:sz w:val="56"/>
          <w:szCs w:val="56"/>
        </w:rPr>
        <w:t>2</w:t>
      </w:r>
      <w:r w:rsidR="00886731">
        <w:rPr>
          <w:rFonts w:ascii="Comic Sans MS" w:hAnsi="Comic Sans MS"/>
          <w:b/>
          <w:color w:val="000000" w:themeColor="text1"/>
          <w:sz w:val="56"/>
          <w:szCs w:val="56"/>
        </w:rPr>
        <w:t>6</w:t>
      </w:r>
    </w:p>
    <w:p w14:paraId="29EA225B" w14:textId="77777777" w:rsidR="00902B87" w:rsidRPr="006B1C25" w:rsidRDefault="00902B87" w:rsidP="006B1C25">
      <w:pPr>
        <w:spacing w:after="0"/>
        <w:jc w:val="center"/>
        <w:rPr>
          <w:rFonts w:ascii="Comic Sans MS" w:hAnsi="Comic Sans MS"/>
          <w:b/>
          <w:color w:val="000000" w:themeColor="text1"/>
          <w:sz w:val="56"/>
          <w:szCs w:val="56"/>
        </w:rPr>
      </w:pPr>
    </w:p>
    <w:p w14:paraId="518B2C82" w14:textId="77777777" w:rsidR="00C33AE9" w:rsidRPr="006C3CA8" w:rsidRDefault="00C33AE9" w:rsidP="00C33AE9">
      <w:pPr>
        <w:spacing w:after="0"/>
        <w:rPr>
          <w:b/>
          <w:color w:val="000000" w:themeColor="text1"/>
          <w:sz w:val="28"/>
          <w:szCs w:val="28"/>
        </w:rPr>
      </w:pPr>
    </w:p>
    <w:sdt>
      <w:sdtPr>
        <w:rPr>
          <w:rFonts w:asciiTheme="minorHAnsi" w:eastAsiaTheme="minorHAnsi" w:hAnsiTheme="minorHAnsi" w:cstheme="minorBidi"/>
          <w:color w:val="auto"/>
          <w:sz w:val="22"/>
          <w:szCs w:val="22"/>
          <w:lang w:eastAsia="en-US"/>
        </w:rPr>
        <w:id w:val="1327398200"/>
        <w:docPartObj>
          <w:docPartGallery w:val="Table of Contents"/>
          <w:docPartUnique/>
        </w:docPartObj>
      </w:sdtPr>
      <w:sdtEndPr>
        <w:rPr>
          <w:b/>
          <w:bCs/>
        </w:rPr>
      </w:sdtEndPr>
      <w:sdtContent>
        <w:p w14:paraId="7960C06B" w14:textId="5BDF7B6F" w:rsidR="008E46DA" w:rsidRDefault="008E46DA" w:rsidP="00B46855">
          <w:pPr>
            <w:pStyle w:val="Overskriftforinnholdsfortegnelse"/>
            <w:spacing w:line="240" w:lineRule="auto"/>
          </w:pPr>
          <w:r>
            <w:t>Innhold</w:t>
          </w:r>
        </w:p>
        <w:p w14:paraId="6FEB71B1" w14:textId="33169ADD" w:rsidR="00902B87" w:rsidRDefault="008E46DA">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205554612" w:history="1">
            <w:r w:rsidR="00902B87" w:rsidRPr="009A51C2">
              <w:rPr>
                <w:rStyle w:val="Hyperkobling"/>
                <w:noProof/>
              </w:rPr>
              <w:t>VELKOMMEN</w:t>
            </w:r>
            <w:r w:rsidR="00902B87">
              <w:rPr>
                <w:noProof/>
                <w:webHidden/>
              </w:rPr>
              <w:tab/>
            </w:r>
            <w:r w:rsidR="00902B87">
              <w:rPr>
                <w:noProof/>
                <w:webHidden/>
              </w:rPr>
              <w:fldChar w:fldCharType="begin"/>
            </w:r>
            <w:r w:rsidR="00902B87">
              <w:rPr>
                <w:noProof/>
                <w:webHidden/>
              </w:rPr>
              <w:instrText xml:space="preserve"> PAGEREF _Toc205554612 \h </w:instrText>
            </w:r>
            <w:r w:rsidR="00902B87">
              <w:rPr>
                <w:noProof/>
                <w:webHidden/>
              </w:rPr>
            </w:r>
            <w:r w:rsidR="00902B87">
              <w:rPr>
                <w:noProof/>
                <w:webHidden/>
              </w:rPr>
              <w:fldChar w:fldCharType="separate"/>
            </w:r>
            <w:r w:rsidR="00902B87">
              <w:rPr>
                <w:noProof/>
                <w:webHidden/>
              </w:rPr>
              <w:t>3</w:t>
            </w:r>
            <w:r w:rsidR="00902B87">
              <w:rPr>
                <w:noProof/>
                <w:webHidden/>
              </w:rPr>
              <w:fldChar w:fldCharType="end"/>
            </w:r>
          </w:hyperlink>
        </w:p>
        <w:p w14:paraId="367593A7" w14:textId="2E9F7748" w:rsidR="00902B87" w:rsidRDefault="00757394">
          <w:pPr>
            <w:pStyle w:val="INNH2"/>
            <w:tabs>
              <w:tab w:val="right" w:leader="dot" w:pos="9062"/>
            </w:tabs>
            <w:rPr>
              <w:rFonts w:eastAsiaTheme="minorEastAsia"/>
              <w:noProof/>
              <w:lang w:eastAsia="nb-NO"/>
            </w:rPr>
          </w:pPr>
          <w:hyperlink w:anchor="_Toc205554613" w:history="1">
            <w:r w:rsidR="00902B87" w:rsidRPr="009A51C2">
              <w:rPr>
                <w:rStyle w:val="Hyperkobling"/>
                <w:noProof/>
              </w:rPr>
              <w:t>Hva er en barnehage?</w:t>
            </w:r>
            <w:r w:rsidR="00902B87">
              <w:rPr>
                <w:noProof/>
                <w:webHidden/>
              </w:rPr>
              <w:tab/>
            </w:r>
            <w:r w:rsidR="00902B87">
              <w:rPr>
                <w:noProof/>
                <w:webHidden/>
              </w:rPr>
              <w:fldChar w:fldCharType="begin"/>
            </w:r>
            <w:r w:rsidR="00902B87">
              <w:rPr>
                <w:noProof/>
                <w:webHidden/>
              </w:rPr>
              <w:instrText xml:space="preserve"> PAGEREF _Toc205554613 \h </w:instrText>
            </w:r>
            <w:r w:rsidR="00902B87">
              <w:rPr>
                <w:noProof/>
                <w:webHidden/>
              </w:rPr>
            </w:r>
            <w:r w:rsidR="00902B87">
              <w:rPr>
                <w:noProof/>
                <w:webHidden/>
              </w:rPr>
              <w:fldChar w:fldCharType="separate"/>
            </w:r>
            <w:r w:rsidR="00902B87">
              <w:rPr>
                <w:noProof/>
                <w:webHidden/>
              </w:rPr>
              <w:t>3</w:t>
            </w:r>
            <w:r w:rsidR="00902B87">
              <w:rPr>
                <w:noProof/>
                <w:webHidden/>
              </w:rPr>
              <w:fldChar w:fldCharType="end"/>
            </w:r>
          </w:hyperlink>
        </w:p>
        <w:p w14:paraId="57AE4D5A" w14:textId="3FAAB755" w:rsidR="00902B87" w:rsidRDefault="00757394">
          <w:pPr>
            <w:pStyle w:val="INNH1"/>
            <w:tabs>
              <w:tab w:val="right" w:leader="dot" w:pos="9062"/>
            </w:tabs>
            <w:rPr>
              <w:rFonts w:eastAsiaTheme="minorEastAsia"/>
              <w:noProof/>
              <w:lang w:eastAsia="nb-NO"/>
            </w:rPr>
          </w:pPr>
          <w:hyperlink w:anchor="_Toc205554614" w:history="1">
            <w:r w:rsidR="00902B87" w:rsidRPr="009A51C2">
              <w:rPr>
                <w:rStyle w:val="Hyperkobling"/>
                <w:noProof/>
              </w:rPr>
              <w:t>FAKTA OM BORGUND MENIGHETSBARNEHAGE</w:t>
            </w:r>
            <w:r w:rsidR="00902B87">
              <w:rPr>
                <w:noProof/>
                <w:webHidden/>
              </w:rPr>
              <w:tab/>
            </w:r>
            <w:r w:rsidR="00902B87">
              <w:rPr>
                <w:noProof/>
                <w:webHidden/>
              </w:rPr>
              <w:fldChar w:fldCharType="begin"/>
            </w:r>
            <w:r w:rsidR="00902B87">
              <w:rPr>
                <w:noProof/>
                <w:webHidden/>
              </w:rPr>
              <w:instrText xml:space="preserve"> PAGEREF _Toc205554614 \h </w:instrText>
            </w:r>
            <w:r w:rsidR="00902B87">
              <w:rPr>
                <w:noProof/>
                <w:webHidden/>
              </w:rPr>
            </w:r>
            <w:r w:rsidR="00902B87">
              <w:rPr>
                <w:noProof/>
                <w:webHidden/>
              </w:rPr>
              <w:fldChar w:fldCharType="separate"/>
            </w:r>
            <w:r w:rsidR="00902B87">
              <w:rPr>
                <w:noProof/>
                <w:webHidden/>
              </w:rPr>
              <w:t>4</w:t>
            </w:r>
            <w:r w:rsidR="00902B87">
              <w:rPr>
                <w:noProof/>
                <w:webHidden/>
              </w:rPr>
              <w:fldChar w:fldCharType="end"/>
            </w:r>
          </w:hyperlink>
        </w:p>
        <w:p w14:paraId="54DA4DCF" w14:textId="434CBD38" w:rsidR="00902B87" w:rsidRDefault="00757394">
          <w:pPr>
            <w:pStyle w:val="INNH2"/>
            <w:tabs>
              <w:tab w:val="right" w:leader="dot" w:pos="9062"/>
            </w:tabs>
            <w:rPr>
              <w:rFonts w:eastAsiaTheme="minorEastAsia"/>
              <w:noProof/>
              <w:lang w:eastAsia="nb-NO"/>
            </w:rPr>
          </w:pPr>
          <w:hyperlink w:anchor="_Toc205554615" w:history="1">
            <w:r w:rsidR="00902B87" w:rsidRPr="009A51C2">
              <w:rPr>
                <w:rStyle w:val="Hyperkobling"/>
                <w:noProof/>
              </w:rPr>
              <w:t>Adresse/kontakt:</w:t>
            </w:r>
            <w:r w:rsidR="00902B87">
              <w:rPr>
                <w:noProof/>
                <w:webHidden/>
              </w:rPr>
              <w:tab/>
            </w:r>
            <w:r w:rsidR="00902B87">
              <w:rPr>
                <w:noProof/>
                <w:webHidden/>
              </w:rPr>
              <w:fldChar w:fldCharType="begin"/>
            </w:r>
            <w:r w:rsidR="00902B87">
              <w:rPr>
                <w:noProof/>
                <w:webHidden/>
              </w:rPr>
              <w:instrText xml:space="preserve"> PAGEREF _Toc205554615 \h </w:instrText>
            </w:r>
            <w:r w:rsidR="00902B87">
              <w:rPr>
                <w:noProof/>
                <w:webHidden/>
              </w:rPr>
            </w:r>
            <w:r w:rsidR="00902B87">
              <w:rPr>
                <w:noProof/>
                <w:webHidden/>
              </w:rPr>
              <w:fldChar w:fldCharType="separate"/>
            </w:r>
            <w:r w:rsidR="00902B87">
              <w:rPr>
                <w:noProof/>
                <w:webHidden/>
              </w:rPr>
              <w:t>4</w:t>
            </w:r>
            <w:r w:rsidR="00902B87">
              <w:rPr>
                <w:noProof/>
                <w:webHidden/>
              </w:rPr>
              <w:fldChar w:fldCharType="end"/>
            </w:r>
          </w:hyperlink>
        </w:p>
        <w:p w14:paraId="55E7EF6A" w14:textId="13B6F9CD" w:rsidR="00902B87" w:rsidRDefault="00757394">
          <w:pPr>
            <w:pStyle w:val="INNH2"/>
            <w:tabs>
              <w:tab w:val="right" w:leader="dot" w:pos="9062"/>
            </w:tabs>
            <w:rPr>
              <w:rFonts w:eastAsiaTheme="minorEastAsia"/>
              <w:noProof/>
              <w:lang w:eastAsia="nb-NO"/>
            </w:rPr>
          </w:pPr>
          <w:hyperlink w:anchor="_Toc205554616" w:history="1">
            <w:r w:rsidR="00902B87" w:rsidRPr="009A51C2">
              <w:rPr>
                <w:rStyle w:val="Hyperkobling"/>
                <w:noProof/>
              </w:rPr>
              <w:t>Åpningstid</w:t>
            </w:r>
            <w:r w:rsidR="00902B87">
              <w:rPr>
                <w:noProof/>
                <w:webHidden/>
              </w:rPr>
              <w:tab/>
            </w:r>
            <w:r w:rsidR="00902B87">
              <w:rPr>
                <w:noProof/>
                <w:webHidden/>
              </w:rPr>
              <w:fldChar w:fldCharType="begin"/>
            </w:r>
            <w:r w:rsidR="00902B87">
              <w:rPr>
                <w:noProof/>
                <w:webHidden/>
              </w:rPr>
              <w:instrText xml:space="preserve"> PAGEREF _Toc205554616 \h </w:instrText>
            </w:r>
            <w:r w:rsidR="00902B87">
              <w:rPr>
                <w:noProof/>
                <w:webHidden/>
              </w:rPr>
            </w:r>
            <w:r w:rsidR="00902B87">
              <w:rPr>
                <w:noProof/>
                <w:webHidden/>
              </w:rPr>
              <w:fldChar w:fldCharType="separate"/>
            </w:r>
            <w:r w:rsidR="00902B87">
              <w:rPr>
                <w:noProof/>
                <w:webHidden/>
              </w:rPr>
              <w:t>4</w:t>
            </w:r>
            <w:r w:rsidR="00902B87">
              <w:rPr>
                <w:noProof/>
                <w:webHidden/>
              </w:rPr>
              <w:fldChar w:fldCharType="end"/>
            </w:r>
          </w:hyperlink>
        </w:p>
        <w:p w14:paraId="3DD8A0F5" w14:textId="32CB5156" w:rsidR="00902B87" w:rsidRDefault="00757394">
          <w:pPr>
            <w:pStyle w:val="INNH2"/>
            <w:tabs>
              <w:tab w:val="right" w:leader="dot" w:pos="9062"/>
            </w:tabs>
            <w:rPr>
              <w:rFonts w:eastAsiaTheme="minorEastAsia"/>
              <w:noProof/>
              <w:lang w:eastAsia="nb-NO"/>
            </w:rPr>
          </w:pPr>
          <w:hyperlink w:anchor="_Toc205554617" w:history="1">
            <w:r w:rsidR="00902B87" w:rsidRPr="009A51C2">
              <w:rPr>
                <w:rStyle w:val="Hyperkobling"/>
                <w:noProof/>
              </w:rPr>
              <w:t>Barnehagen har 5 planleggingsdager for personalet inneværende barnehageår:</w:t>
            </w:r>
            <w:r w:rsidR="00902B87">
              <w:rPr>
                <w:noProof/>
                <w:webHidden/>
              </w:rPr>
              <w:tab/>
            </w:r>
            <w:r w:rsidR="00902B87">
              <w:rPr>
                <w:noProof/>
                <w:webHidden/>
              </w:rPr>
              <w:fldChar w:fldCharType="begin"/>
            </w:r>
            <w:r w:rsidR="00902B87">
              <w:rPr>
                <w:noProof/>
                <w:webHidden/>
              </w:rPr>
              <w:instrText xml:space="preserve"> PAGEREF _Toc205554617 \h </w:instrText>
            </w:r>
            <w:r w:rsidR="00902B87">
              <w:rPr>
                <w:noProof/>
                <w:webHidden/>
              </w:rPr>
            </w:r>
            <w:r w:rsidR="00902B87">
              <w:rPr>
                <w:noProof/>
                <w:webHidden/>
              </w:rPr>
              <w:fldChar w:fldCharType="separate"/>
            </w:r>
            <w:r w:rsidR="00902B87">
              <w:rPr>
                <w:noProof/>
                <w:webHidden/>
              </w:rPr>
              <w:t>4</w:t>
            </w:r>
            <w:r w:rsidR="00902B87">
              <w:rPr>
                <w:noProof/>
                <w:webHidden/>
              </w:rPr>
              <w:fldChar w:fldCharType="end"/>
            </w:r>
          </w:hyperlink>
        </w:p>
        <w:p w14:paraId="3AA39C9D" w14:textId="02AC1C9A" w:rsidR="00902B87" w:rsidRDefault="00757394">
          <w:pPr>
            <w:pStyle w:val="INNH2"/>
            <w:tabs>
              <w:tab w:val="right" w:leader="dot" w:pos="9062"/>
            </w:tabs>
            <w:rPr>
              <w:rFonts w:eastAsiaTheme="minorEastAsia"/>
              <w:noProof/>
              <w:lang w:eastAsia="nb-NO"/>
            </w:rPr>
          </w:pPr>
          <w:hyperlink w:anchor="_Toc205554618" w:history="1">
            <w:r w:rsidR="00902B87" w:rsidRPr="009A51C2">
              <w:rPr>
                <w:rStyle w:val="Hyperkobling"/>
                <w:noProof/>
              </w:rPr>
              <w:t>Gruppeinndeling</w:t>
            </w:r>
            <w:r w:rsidR="00902B87">
              <w:rPr>
                <w:noProof/>
                <w:webHidden/>
              </w:rPr>
              <w:tab/>
            </w:r>
            <w:r w:rsidR="00902B87">
              <w:rPr>
                <w:noProof/>
                <w:webHidden/>
              </w:rPr>
              <w:fldChar w:fldCharType="begin"/>
            </w:r>
            <w:r w:rsidR="00902B87">
              <w:rPr>
                <w:noProof/>
                <w:webHidden/>
              </w:rPr>
              <w:instrText xml:space="preserve"> PAGEREF _Toc205554618 \h </w:instrText>
            </w:r>
            <w:r w:rsidR="00902B87">
              <w:rPr>
                <w:noProof/>
                <w:webHidden/>
              </w:rPr>
            </w:r>
            <w:r w:rsidR="00902B87">
              <w:rPr>
                <w:noProof/>
                <w:webHidden/>
              </w:rPr>
              <w:fldChar w:fldCharType="separate"/>
            </w:r>
            <w:r w:rsidR="00902B87">
              <w:rPr>
                <w:noProof/>
                <w:webHidden/>
              </w:rPr>
              <w:t>4</w:t>
            </w:r>
            <w:r w:rsidR="00902B87">
              <w:rPr>
                <w:noProof/>
                <w:webHidden/>
              </w:rPr>
              <w:fldChar w:fldCharType="end"/>
            </w:r>
          </w:hyperlink>
        </w:p>
        <w:p w14:paraId="31BC030F" w14:textId="253C036A" w:rsidR="00902B87" w:rsidRDefault="00757394">
          <w:pPr>
            <w:pStyle w:val="INNH2"/>
            <w:tabs>
              <w:tab w:val="right" w:leader="dot" w:pos="9062"/>
            </w:tabs>
            <w:rPr>
              <w:rFonts w:eastAsiaTheme="minorEastAsia"/>
              <w:noProof/>
              <w:lang w:eastAsia="nb-NO"/>
            </w:rPr>
          </w:pPr>
          <w:hyperlink w:anchor="_Toc205554619" w:history="1">
            <w:r w:rsidR="00902B87" w:rsidRPr="009A51C2">
              <w:rPr>
                <w:rStyle w:val="Hyperkobling"/>
                <w:noProof/>
              </w:rPr>
              <w:t>Personalressurs</w:t>
            </w:r>
            <w:r w:rsidR="00902B87">
              <w:rPr>
                <w:noProof/>
                <w:webHidden/>
              </w:rPr>
              <w:tab/>
            </w:r>
            <w:r w:rsidR="00902B87">
              <w:rPr>
                <w:noProof/>
                <w:webHidden/>
              </w:rPr>
              <w:fldChar w:fldCharType="begin"/>
            </w:r>
            <w:r w:rsidR="00902B87">
              <w:rPr>
                <w:noProof/>
                <w:webHidden/>
              </w:rPr>
              <w:instrText xml:space="preserve"> PAGEREF _Toc205554619 \h </w:instrText>
            </w:r>
            <w:r w:rsidR="00902B87">
              <w:rPr>
                <w:noProof/>
                <w:webHidden/>
              </w:rPr>
            </w:r>
            <w:r w:rsidR="00902B87">
              <w:rPr>
                <w:noProof/>
                <w:webHidden/>
              </w:rPr>
              <w:fldChar w:fldCharType="separate"/>
            </w:r>
            <w:r w:rsidR="00902B87">
              <w:rPr>
                <w:noProof/>
                <w:webHidden/>
              </w:rPr>
              <w:t>5</w:t>
            </w:r>
            <w:r w:rsidR="00902B87">
              <w:rPr>
                <w:noProof/>
                <w:webHidden/>
              </w:rPr>
              <w:fldChar w:fldCharType="end"/>
            </w:r>
          </w:hyperlink>
        </w:p>
        <w:p w14:paraId="14CE2FFE" w14:textId="5F56B79E" w:rsidR="00902B87" w:rsidRDefault="00757394">
          <w:pPr>
            <w:pStyle w:val="INNH2"/>
            <w:tabs>
              <w:tab w:val="right" w:leader="dot" w:pos="9062"/>
            </w:tabs>
            <w:rPr>
              <w:rFonts w:eastAsiaTheme="minorEastAsia"/>
              <w:noProof/>
              <w:lang w:eastAsia="nb-NO"/>
            </w:rPr>
          </w:pPr>
          <w:hyperlink w:anchor="_Toc205554620" w:history="1">
            <w:r w:rsidR="00902B87" w:rsidRPr="009A51C2">
              <w:rPr>
                <w:rStyle w:val="Hyperkobling"/>
                <w:noProof/>
              </w:rPr>
              <w:t>Ansatte 202</w:t>
            </w:r>
            <w:r w:rsidR="00810B8A">
              <w:rPr>
                <w:rStyle w:val="Hyperkobling"/>
                <w:noProof/>
              </w:rPr>
              <w:t>5</w:t>
            </w:r>
            <w:r w:rsidR="00902B87" w:rsidRPr="009A51C2">
              <w:rPr>
                <w:rStyle w:val="Hyperkobling"/>
                <w:noProof/>
              </w:rPr>
              <w:t>-202</w:t>
            </w:r>
            <w:r w:rsidR="00810B8A">
              <w:rPr>
                <w:rStyle w:val="Hyperkobling"/>
                <w:noProof/>
              </w:rPr>
              <w:t>6</w:t>
            </w:r>
            <w:r w:rsidR="00902B87">
              <w:rPr>
                <w:noProof/>
                <w:webHidden/>
              </w:rPr>
              <w:tab/>
            </w:r>
            <w:r w:rsidR="00902B87">
              <w:rPr>
                <w:noProof/>
                <w:webHidden/>
              </w:rPr>
              <w:fldChar w:fldCharType="begin"/>
            </w:r>
            <w:r w:rsidR="00902B87">
              <w:rPr>
                <w:noProof/>
                <w:webHidden/>
              </w:rPr>
              <w:instrText xml:space="preserve"> PAGEREF _Toc205554620 \h </w:instrText>
            </w:r>
            <w:r w:rsidR="00902B87">
              <w:rPr>
                <w:noProof/>
                <w:webHidden/>
              </w:rPr>
            </w:r>
            <w:r w:rsidR="00902B87">
              <w:rPr>
                <w:noProof/>
                <w:webHidden/>
              </w:rPr>
              <w:fldChar w:fldCharType="separate"/>
            </w:r>
            <w:r w:rsidR="00902B87">
              <w:rPr>
                <w:noProof/>
                <w:webHidden/>
              </w:rPr>
              <w:t>5</w:t>
            </w:r>
            <w:r w:rsidR="00902B87">
              <w:rPr>
                <w:noProof/>
                <w:webHidden/>
              </w:rPr>
              <w:fldChar w:fldCharType="end"/>
            </w:r>
          </w:hyperlink>
        </w:p>
        <w:p w14:paraId="4513D912" w14:textId="2915896A" w:rsidR="00902B87" w:rsidRDefault="00757394">
          <w:pPr>
            <w:pStyle w:val="INNH2"/>
            <w:tabs>
              <w:tab w:val="right" w:leader="dot" w:pos="9062"/>
            </w:tabs>
            <w:rPr>
              <w:rFonts w:eastAsiaTheme="minorEastAsia"/>
              <w:noProof/>
              <w:lang w:eastAsia="nb-NO"/>
            </w:rPr>
          </w:pPr>
          <w:hyperlink w:anchor="_Toc205554621" w:history="1">
            <w:r w:rsidR="00902B87" w:rsidRPr="009A51C2">
              <w:rPr>
                <w:rStyle w:val="Hyperkobling"/>
                <w:noProof/>
              </w:rPr>
              <w:t>Ny i barnehagen</w:t>
            </w:r>
            <w:r w:rsidR="00902B87">
              <w:rPr>
                <w:noProof/>
                <w:webHidden/>
              </w:rPr>
              <w:tab/>
            </w:r>
            <w:r w:rsidR="00902B87">
              <w:rPr>
                <w:noProof/>
                <w:webHidden/>
              </w:rPr>
              <w:fldChar w:fldCharType="begin"/>
            </w:r>
            <w:r w:rsidR="00902B87">
              <w:rPr>
                <w:noProof/>
                <w:webHidden/>
              </w:rPr>
              <w:instrText xml:space="preserve"> PAGEREF _Toc205554621 \h </w:instrText>
            </w:r>
            <w:r w:rsidR="00902B87">
              <w:rPr>
                <w:noProof/>
                <w:webHidden/>
              </w:rPr>
            </w:r>
            <w:r w:rsidR="00902B87">
              <w:rPr>
                <w:noProof/>
                <w:webHidden/>
              </w:rPr>
              <w:fldChar w:fldCharType="separate"/>
            </w:r>
            <w:r w:rsidR="00902B87">
              <w:rPr>
                <w:noProof/>
                <w:webHidden/>
              </w:rPr>
              <w:t>6</w:t>
            </w:r>
            <w:r w:rsidR="00902B87">
              <w:rPr>
                <w:noProof/>
                <w:webHidden/>
              </w:rPr>
              <w:fldChar w:fldCharType="end"/>
            </w:r>
          </w:hyperlink>
        </w:p>
        <w:p w14:paraId="257B716A" w14:textId="078EDA86" w:rsidR="00902B87" w:rsidRDefault="00757394">
          <w:pPr>
            <w:pStyle w:val="INNH1"/>
            <w:tabs>
              <w:tab w:val="right" w:leader="dot" w:pos="9062"/>
            </w:tabs>
            <w:rPr>
              <w:rFonts w:eastAsiaTheme="minorEastAsia"/>
              <w:noProof/>
              <w:lang w:eastAsia="nb-NO"/>
            </w:rPr>
          </w:pPr>
          <w:hyperlink w:anchor="_Toc205554622" w:history="1">
            <w:r w:rsidR="00902B87" w:rsidRPr="009A51C2">
              <w:rPr>
                <w:rStyle w:val="Hyperkobling"/>
                <w:noProof/>
              </w:rPr>
              <w:t>INFORMASJON OG SAMARBEID</w:t>
            </w:r>
            <w:r w:rsidR="00902B87">
              <w:rPr>
                <w:noProof/>
                <w:webHidden/>
              </w:rPr>
              <w:tab/>
            </w:r>
            <w:r w:rsidR="00902B87">
              <w:rPr>
                <w:noProof/>
                <w:webHidden/>
              </w:rPr>
              <w:fldChar w:fldCharType="begin"/>
            </w:r>
            <w:r w:rsidR="00902B87">
              <w:rPr>
                <w:noProof/>
                <w:webHidden/>
              </w:rPr>
              <w:instrText xml:space="preserve"> PAGEREF _Toc205554622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0BBABC3D" w14:textId="62F7A15A" w:rsidR="00902B87" w:rsidRDefault="00757394">
          <w:pPr>
            <w:pStyle w:val="INNH2"/>
            <w:tabs>
              <w:tab w:val="right" w:leader="dot" w:pos="9062"/>
            </w:tabs>
            <w:rPr>
              <w:rFonts w:eastAsiaTheme="minorEastAsia"/>
              <w:noProof/>
              <w:lang w:eastAsia="nb-NO"/>
            </w:rPr>
          </w:pPr>
          <w:hyperlink w:anchor="_Toc205554623" w:history="1">
            <w:r w:rsidR="00902B87" w:rsidRPr="009A51C2">
              <w:rPr>
                <w:rStyle w:val="Hyperkobling"/>
                <w:noProof/>
              </w:rPr>
              <w:t>Samarbeid hjem – barnehage</w:t>
            </w:r>
            <w:r w:rsidR="00902B87">
              <w:rPr>
                <w:noProof/>
                <w:webHidden/>
              </w:rPr>
              <w:tab/>
            </w:r>
            <w:r w:rsidR="00902B87">
              <w:rPr>
                <w:noProof/>
                <w:webHidden/>
              </w:rPr>
              <w:fldChar w:fldCharType="begin"/>
            </w:r>
            <w:r w:rsidR="00902B87">
              <w:rPr>
                <w:noProof/>
                <w:webHidden/>
              </w:rPr>
              <w:instrText xml:space="preserve"> PAGEREF _Toc205554623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15D423A4" w14:textId="26353A35" w:rsidR="00902B87" w:rsidRDefault="00757394">
          <w:pPr>
            <w:pStyle w:val="INNH2"/>
            <w:tabs>
              <w:tab w:val="right" w:leader="dot" w:pos="9062"/>
            </w:tabs>
            <w:rPr>
              <w:rFonts w:eastAsiaTheme="minorEastAsia"/>
              <w:noProof/>
              <w:lang w:eastAsia="nb-NO"/>
            </w:rPr>
          </w:pPr>
          <w:hyperlink w:anchor="_Toc205554624" w:history="1">
            <w:r w:rsidR="00902B87" w:rsidRPr="009A51C2">
              <w:rPr>
                <w:rStyle w:val="Hyperkobling"/>
                <w:noProof/>
              </w:rPr>
              <w:t>Informasjon</w:t>
            </w:r>
            <w:r w:rsidR="00902B87">
              <w:rPr>
                <w:noProof/>
                <w:webHidden/>
              </w:rPr>
              <w:tab/>
            </w:r>
            <w:r w:rsidR="00902B87">
              <w:rPr>
                <w:noProof/>
                <w:webHidden/>
              </w:rPr>
              <w:fldChar w:fldCharType="begin"/>
            </w:r>
            <w:r w:rsidR="00902B87">
              <w:rPr>
                <w:noProof/>
                <w:webHidden/>
              </w:rPr>
              <w:instrText xml:space="preserve"> PAGEREF _Toc205554624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0667F5E4" w14:textId="4566D4C4" w:rsidR="00902B87" w:rsidRDefault="00757394">
          <w:pPr>
            <w:pStyle w:val="INNH2"/>
            <w:tabs>
              <w:tab w:val="right" w:leader="dot" w:pos="9062"/>
            </w:tabs>
            <w:rPr>
              <w:rFonts w:eastAsiaTheme="minorEastAsia"/>
              <w:noProof/>
              <w:lang w:eastAsia="nb-NO"/>
            </w:rPr>
          </w:pPr>
          <w:hyperlink w:anchor="_Toc205554625" w:history="1">
            <w:r w:rsidR="00902B87" w:rsidRPr="009A51C2">
              <w:rPr>
                <w:rStyle w:val="Hyperkobling"/>
                <w:noProof/>
              </w:rPr>
              <w:t>Andre samarbeidspartnere</w:t>
            </w:r>
            <w:r w:rsidR="00902B87">
              <w:rPr>
                <w:noProof/>
                <w:webHidden/>
              </w:rPr>
              <w:tab/>
            </w:r>
            <w:r w:rsidR="00902B87">
              <w:rPr>
                <w:noProof/>
                <w:webHidden/>
              </w:rPr>
              <w:fldChar w:fldCharType="begin"/>
            </w:r>
            <w:r w:rsidR="00902B87">
              <w:rPr>
                <w:noProof/>
                <w:webHidden/>
              </w:rPr>
              <w:instrText xml:space="preserve"> PAGEREF _Toc205554625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5D50DEDA" w14:textId="5535BB4C" w:rsidR="00902B87" w:rsidRDefault="00757394">
          <w:pPr>
            <w:pStyle w:val="INNH1"/>
            <w:tabs>
              <w:tab w:val="right" w:leader="dot" w:pos="9062"/>
            </w:tabs>
            <w:rPr>
              <w:rFonts w:eastAsiaTheme="minorEastAsia"/>
              <w:noProof/>
              <w:lang w:eastAsia="nb-NO"/>
            </w:rPr>
          </w:pPr>
          <w:hyperlink w:anchor="_Toc205554626" w:history="1">
            <w:r w:rsidR="00902B87" w:rsidRPr="009A51C2">
              <w:rPr>
                <w:rStyle w:val="Hyperkobling"/>
                <w:noProof/>
              </w:rPr>
              <w:t>SIKKERHET OG ANSVAR</w:t>
            </w:r>
            <w:r w:rsidR="00902B87">
              <w:rPr>
                <w:noProof/>
                <w:webHidden/>
              </w:rPr>
              <w:tab/>
            </w:r>
            <w:r w:rsidR="00902B87">
              <w:rPr>
                <w:noProof/>
                <w:webHidden/>
              </w:rPr>
              <w:fldChar w:fldCharType="begin"/>
            </w:r>
            <w:r w:rsidR="00902B87">
              <w:rPr>
                <w:noProof/>
                <w:webHidden/>
              </w:rPr>
              <w:instrText xml:space="preserve"> PAGEREF _Toc205554626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028245CA" w14:textId="4D3E2660" w:rsidR="00902B87" w:rsidRDefault="00757394">
          <w:pPr>
            <w:pStyle w:val="INNH2"/>
            <w:tabs>
              <w:tab w:val="right" w:leader="dot" w:pos="9062"/>
            </w:tabs>
            <w:rPr>
              <w:rFonts w:eastAsiaTheme="minorEastAsia"/>
              <w:noProof/>
              <w:lang w:eastAsia="nb-NO"/>
            </w:rPr>
          </w:pPr>
          <w:hyperlink w:anchor="_Toc205554627" w:history="1">
            <w:r w:rsidR="00902B87" w:rsidRPr="009A51C2">
              <w:rPr>
                <w:rStyle w:val="Hyperkobling"/>
                <w:noProof/>
              </w:rPr>
              <w:t>Forsikringer</w:t>
            </w:r>
            <w:r w:rsidR="00902B87">
              <w:rPr>
                <w:noProof/>
                <w:webHidden/>
              </w:rPr>
              <w:tab/>
            </w:r>
            <w:r w:rsidR="00902B87">
              <w:rPr>
                <w:noProof/>
                <w:webHidden/>
              </w:rPr>
              <w:fldChar w:fldCharType="begin"/>
            </w:r>
            <w:r w:rsidR="00902B87">
              <w:rPr>
                <w:noProof/>
                <w:webHidden/>
              </w:rPr>
              <w:instrText xml:space="preserve"> PAGEREF _Toc205554627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5ABBFBC5" w14:textId="02E66E0C" w:rsidR="00902B87" w:rsidRDefault="00757394">
          <w:pPr>
            <w:pStyle w:val="INNH2"/>
            <w:tabs>
              <w:tab w:val="right" w:leader="dot" w:pos="9062"/>
            </w:tabs>
            <w:rPr>
              <w:rFonts w:eastAsiaTheme="minorEastAsia"/>
              <w:noProof/>
              <w:lang w:eastAsia="nb-NO"/>
            </w:rPr>
          </w:pPr>
          <w:hyperlink w:anchor="_Toc205554628" w:history="1">
            <w:r w:rsidR="00902B87" w:rsidRPr="009A51C2">
              <w:rPr>
                <w:rStyle w:val="Hyperkobling"/>
                <w:noProof/>
              </w:rPr>
              <w:t>HMS</w:t>
            </w:r>
            <w:r w:rsidR="00902B87">
              <w:rPr>
                <w:noProof/>
                <w:webHidden/>
              </w:rPr>
              <w:tab/>
            </w:r>
            <w:r w:rsidR="00902B87">
              <w:rPr>
                <w:noProof/>
                <w:webHidden/>
              </w:rPr>
              <w:fldChar w:fldCharType="begin"/>
            </w:r>
            <w:r w:rsidR="00902B87">
              <w:rPr>
                <w:noProof/>
                <w:webHidden/>
              </w:rPr>
              <w:instrText xml:space="preserve"> PAGEREF _Toc205554628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78B6A6E8" w14:textId="6B236B3C" w:rsidR="00902B87" w:rsidRDefault="00757394">
          <w:pPr>
            <w:pStyle w:val="INNH2"/>
            <w:tabs>
              <w:tab w:val="right" w:leader="dot" w:pos="9062"/>
            </w:tabs>
            <w:rPr>
              <w:rFonts w:eastAsiaTheme="minorEastAsia"/>
              <w:noProof/>
              <w:lang w:eastAsia="nb-NO"/>
            </w:rPr>
          </w:pPr>
          <w:hyperlink w:anchor="_Toc205554629" w:history="1">
            <w:r w:rsidR="00902B87" w:rsidRPr="009A51C2">
              <w:rPr>
                <w:rStyle w:val="Hyperkobling"/>
                <w:noProof/>
              </w:rPr>
              <w:t>Hente- og bringesituasjoner</w:t>
            </w:r>
            <w:r w:rsidR="00902B87">
              <w:rPr>
                <w:noProof/>
                <w:webHidden/>
              </w:rPr>
              <w:tab/>
            </w:r>
            <w:r w:rsidR="00902B87">
              <w:rPr>
                <w:noProof/>
                <w:webHidden/>
              </w:rPr>
              <w:fldChar w:fldCharType="begin"/>
            </w:r>
            <w:r w:rsidR="00902B87">
              <w:rPr>
                <w:noProof/>
                <w:webHidden/>
              </w:rPr>
              <w:instrText xml:space="preserve"> PAGEREF _Toc205554629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122E0A2B" w14:textId="54E1FE35" w:rsidR="00902B87" w:rsidRDefault="00757394">
          <w:pPr>
            <w:pStyle w:val="INNH2"/>
            <w:tabs>
              <w:tab w:val="right" w:leader="dot" w:pos="9062"/>
            </w:tabs>
            <w:rPr>
              <w:rFonts w:eastAsiaTheme="minorEastAsia"/>
              <w:noProof/>
              <w:lang w:eastAsia="nb-NO"/>
            </w:rPr>
          </w:pPr>
          <w:hyperlink w:anchor="_Toc205554630" w:history="1">
            <w:r w:rsidR="00902B87" w:rsidRPr="009A51C2">
              <w:rPr>
                <w:rStyle w:val="Hyperkobling"/>
                <w:noProof/>
              </w:rPr>
              <w:t>Daglig registrering av barna</w:t>
            </w:r>
            <w:r w:rsidR="00902B87">
              <w:rPr>
                <w:noProof/>
                <w:webHidden/>
              </w:rPr>
              <w:tab/>
            </w:r>
            <w:r w:rsidR="00902B87">
              <w:rPr>
                <w:noProof/>
                <w:webHidden/>
              </w:rPr>
              <w:fldChar w:fldCharType="begin"/>
            </w:r>
            <w:r w:rsidR="00902B87">
              <w:rPr>
                <w:noProof/>
                <w:webHidden/>
              </w:rPr>
              <w:instrText xml:space="preserve"> PAGEREF _Toc205554630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0B48DF14" w14:textId="23FA40B3" w:rsidR="00902B87" w:rsidRDefault="00757394">
          <w:pPr>
            <w:pStyle w:val="INNH2"/>
            <w:tabs>
              <w:tab w:val="right" w:leader="dot" w:pos="9062"/>
            </w:tabs>
            <w:rPr>
              <w:rFonts w:eastAsiaTheme="minorEastAsia"/>
              <w:noProof/>
              <w:lang w:eastAsia="nb-NO"/>
            </w:rPr>
          </w:pPr>
          <w:hyperlink w:anchor="_Toc205554631" w:history="1">
            <w:r w:rsidR="00902B87" w:rsidRPr="009A51C2">
              <w:rPr>
                <w:rStyle w:val="Hyperkobling"/>
                <w:noProof/>
              </w:rPr>
              <w:t>Ansvar for barn under arrangementer</w:t>
            </w:r>
            <w:r w:rsidR="00902B87">
              <w:rPr>
                <w:noProof/>
                <w:webHidden/>
              </w:rPr>
              <w:tab/>
            </w:r>
            <w:r w:rsidR="00902B87">
              <w:rPr>
                <w:noProof/>
                <w:webHidden/>
              </w:rPr>
              <w:fldChar w:fldCharType="begin"/>
            </w:r>
            <w:r w:rsidR="00902B87">
              <w:rPr>
                <w:noProof/>
                <w:webHidden/>
              </w:rPr>
              <w:instrText xml:space="preserve"> PAGEREF _Toc205554631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05A2B260" w14:textId="4D8335CC" w:rsidR="00902B87" w:rsidRDefault="00757394">
          <w:pPr>
            <w:pStyle w:val="INNH2"/>
            <w:tabs>
              <w:tab w:val="right" w:leader="dot" w:pos="9062"/>
            </w:tabs>
            <w:rPr>
              <w:rFonts w:eastAsiaTheme="minorEastAsia"/>
              <w:noProof/>
              <w:lang w:eastAsia="nb-NO"/>
            </w:rPr>
          </w:pPr>
          <w:hyperlink w:anchor="_Toc205554632" w:history="1">
            <w:r w:rsidR="00902B87" w:rsidRPr="009A51C2">
              <w:rPr>
                <w:rStyle w:val="Hyperkobling"/>
                <w:noProof/>
              </w:rPr>
              <w:t>Porter</w:t>
            </w:r>
            <w:r w:rsidR="00902B87">
              <w:rPr>
                <w:noProof/>
                <w:webHidden/>
              </w:rPr>
              <w:tab/>
            </w:r>
            <w:r w:rsidR="00902B87">
              <w:rPr>
                <w:noProof/>
                <w:webHidden/>
              </w:rPr>
              <w:fldChar w:fldCharType="begin"/>
            </w:r>
            <w:r w:rsidR="00902B87">
              <w:rPr>
                <w:noProof/>
                <w:webHidden/>
              </w:rPr>
              <w:instrText xml:space="preserve"> PAGEREF _Toc205554632 \h </w:instrText>
            </w:r>
            <w:r w:rsidR="00902B87">
              <w:rPr>
                <w:noProof/>
                <w:webHidden/>
              </w:rPr>
            </w:r>
            <w:r w:rsidR="00902B87">
              <w:rPr>
                <w:noProof/>
                <w:webHidden/>
              </w:rPr>
              <w:fldChar w:fldCharType="separate"/>
            </w:r>
            <w:r w:rsidR="00902B87">
              <w:rPr>
                <w:noProof/>
                <w:webHidden/>
              </w:rPr>
              <w:t>7</w:t>
            </w:r>
            <w:r w:rsidR="00902B87">
              <w:rPr>
                <w:noProof/>
                <w:webHidden/>
              </w:rPr>
              <w:fldChar w:fldCharType="end"/>
            </w:r>
          </w:hyperlink>
        </w:p>
        <w:p w14:paraId="4DA1B184" w14:textId="347D83A6" w:rsidR="00902B87" w:rsidRDefault="00757394">
          <w:pPr>
            <w:pStyle w:val="INNH1"/>
            <w:tabs>
              <w:tab w:val="right" w:leader="dot" w:pos="9062"/>
            </w:tabs>
            <w:rPr>
              <w:rFonts w:eastAsiaTheme="minorEastAsia"/>
              <w:noProof/>
              <w:lang w:eastAsia="nb-NO"/>
            </w:rPr>
          </w:pPr>
          <w:hyperlink w:anchor="_Toc205554633" w:history="1">
            <w:r w:rsidR="00902B87" w:rsidRPr="009A51C2">
              <w:rPr>
                <w:rStyle w:val="Hyperkobling"/>
                <w:noProof/>
              </w:rPr>
              <w:t>ANDRE VIKTIGE OPPLYSNINGER</w:t>
            </w:r>
            <w:r w:rsidR="00902B87">
              <w:rPr>
                <w:noProof/>
                <w:webHidden/>
              </w:rPr>
              <w:tab/>
            </w:r>
            <w:r w:rsidR="00902B87">
              <w:rPr>
                <w:noProof/>
                <w:webHidden/>
              </w:rPr>
              <w:fldChar w:fldCharType="begin"/>
            </w:r>
            <w:r w:rsidR="00902B87">
              <w:rPr>
                <w:noProof/>
                <w:webHidden/>
              </w:rPr>
              <w:instrText xml:space="preserve"> PAGEREF _Toc205554633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4F23E7F9" w14:textId="172BA992" w:rsidR="00902B87" w:rsidRDefault="00757394">
          <w:pPr>
            <w:pStyle w:val="INNH2"/>
            <w:tabs>
              <w:tab w:val="right" w:leader="dot" w:pos="9062"/>
            </w:tabs>
            <w:rPr>
              <w:rFonts w:eastAsiaTheme="minorEastAsia"/>
              <w:noProof/>
              <w:lang w:eastAsia="nb-NO"/>
            </w:rPr>
          </w:pPr>
          <w:hyperlink w:anchor="_Toc205554634" w:history="1">
            <w:r w:rsidR="00902B87" w:rsidRPr="009A51C2">
              <w:rPr>
                <w:rStyle w:val="Hyperkobling"/>
                <w:noProof/>
              </w:rPr>
              <w:t>Sykdom og smittevern</w:t>
            </w:r>
            <w:r w:rsidR="00902B87">
              <w:rPr>
                <w:noProof/>
                <w:webHidden/>
              </w:rPr>
              <w:tab/>
            </w:r>
            <w:r w:rsidR="00902B87">
              <w:rPr>
                <w:noProof/>
                <w:webHidden/>
              </w:rPr>
              <w:fldChar w:fldCharType="begin"/>
            </w:r>
            <w:r w:rsidR="00902B87">
              <w:rPr>
                <w:noProof/>
                <w:webHidden/>
              </w:rPr>
              <w:instrText xml:space="preserve"> PAGEREF _Toc205554634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2F871F30" w14:textId="223DEA31" w:rsidR="00902B87" w:rsidRDefault="00757394">
          <w:pPr>
            <w:pStyle w:val="INNH2"/>
            <w:tabs>
              <w:tab w:val="right" w:leader="dot" w:pos="9062"/>
            </w:tabs>
            <w:rPr>
              <w:rFonts w:eastAsiaTheme="minorEastAsia"/>
              <w:noProof/>
              <w:lang w:eastAsia="nb-NO"/>
            </w:rPr>
          </w:pPr>
          <w:hyperlink w:anchor="_Toc205554635" w:history="1">
            <w:r w:rsidR="00902B87" w:rsidRPr="009A51C2">
              <w:rPr>
                <w:rStyle w:val="Hyperkobling"/>
                <w:noProof/>
              </w:rPr>
              <w:t>Ferier, fravær og åpningstider</w:t>
            </w:r>
            <w:r w:rsidR="00902B87">
              <w:rPr>
                <w:noProof/>
                <w:webHidden/>
              </w:rPr>
              <w:tab/>
            </w:r>
            <w:r w:rsidR="00902B87">
              <w:rPr>
                <w:noProof/>
                <w:webHidden/>
              </w:rPr>
              <w:fldChar w:fldCharType="begin"/>
            </w:r>
            <w:r w:rsidR="00902B87">
              <w:rPr>
                <w:noProof/>
                <w:webHidden/>
              </w:rPr>
              <w:instrText xml:space="preserve"> PAGEREF _Toc205554635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6DC44535" w14:textId="71F1056A" w:rsidR="00902B87" w:rsidRDefault="00757394">
          <w:pPr>
            <w:pStyle w:val="INNH2"/>
            <w:tabs>
              <w:tab w:val="right" w:leader="dot" w:pos="9062"/>
            </w:tabs>
            <w:rPr>
              <w:rFonts w:eastAsiaTheme="minorEastAsia"/>
              <w:noProof/>
              <w:lang w:eastAsia="nb-NO"/>
            </w:rPr>
          </w:pPr>
          <w:hyperlink w:anchor="_Toc205554636" w:history="1">
            <w:r w:rsidR="00902B87" w:rsidRPr="009A51C2">
              <w:rPr>
                <w:rStyle w:val="Hyperkobling"/>
                <w:noProof/>
              </w:rPr>
              <w:t>Dagsrytme</w:t>
            </w:r>
            <w:r w:rsidR="00902B87">
              <w:rPr>
                <w:noProof/>
                <w:webHidden/>
              </w:rPr>
              <w:tab/>
            </w:r>
            <w:r w:rsidR="00902B87">
              <w:rPr>
                <w:noProof/>
                <w:webHidden/>
              </w:rPr>
              <w:fldChar w:fldCharType="begin"/>
            </w:r>
            <w:r w:rsidR="00902B87">
              <w:rPr>
                <w:noProof/>
                <w:webHidden/>
              </w:rPr>
              <w:instrText xml:space="preserve"> PAGEREF _Toc205554636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1D9FFB1E" w14:textId="25DAC856" w:rsidR="00902B87" w:rsidRDefault="00757394">
          <w:pPr>
            <w:pStyle w:val="INNH2"/>
            <w:tabs>
              <w:tab w:val="right" w:leader="dot" w:pos="9062"/>
            </w:tabs>
            <w:rPr>
              <w:rFonts w:eastAsiaTheme="minorEastAsia"/>
              <w:noProof/>
              <w:lang w:eastAsia="nb-NO"/>
            </w:rPr>
          </w:pPr>
          <w:hyperlink w:anchor="_Toc205554637" w:history="1">
            <w:r w:rsidR="00902B87" w:rsidRPr="009A51C2">
              <w:rPr>
                <w:rStyle w:val="Hyperkobling"/>
                <w:noProof/>
              </w:rPr>
              <w:t>Måltider</w:t>
            </w:r>
            <w:r w:rsidR="00902B87">
              <w:rPr>
                <w:noProof/>
                <w:webHidden/>
              </w:rPr>
              <w:tab/>
            </w:r>
            <w:r w:rsidR="00902B87">
              <w:rPr>
                <w:noProof/>
                <w:webHidden/>
              </w:rPr>
              <w:fldChar w:fldCharType="begin"/>
            </w:r>
            <w:r w:rsidR="00902B87">
              <w:rPr>
                <w:noProof/>
                <w:webHidden/>
              </w:rPr>
              <w:instrText xml:space="preserve"> PAGEREF _Toc205554637 \h </w:instrText>
            </w:r>
            <w:r w:rsidR="00902B87">
              <w:rPr>
                <w:noProof/>
                <w:webHidden/>
              </w:rPr>
            </w:r>
            <w:r w:rsidR="00902B87">
              <w:rPr>
                <w:noProof/>
                <w:webHidden/>
              </w:rPr>
              <w:fldChar w:fldCharType="separate"/>
            </w:r>
            <w:r w:rsidR="00902B87">
              <w:rPr>
                <w:noProof/>
                <w:webHidden/>
              </w:rPr>
              <w:t>8</w:t>
            </w:r>
            <w:r w:rsidR="00902B87">
              <w:rPr>
                <w:noProof/>
                <w:webHidden/>
              </w:rPr>
              <w:fldChar w:fldCharType="end"/>
            </w:r>
          </w:hyperlink>
        </w:p>
        <w:p w14:paraId="1D7160ED" w14:textId="3CFD429F" w:rsidR="00902B87" w:rsidRDefault="00757394">
          <w:pPr>
            <w:pStyle w:val="INNH2"/>
            <w:tabs>
              <w:tab w:val="right" w:leader="dot" w:pos="9062"/>
            </w:tabs>
            <w:rPr>
              <w:rFonts w:eastAsiaTheme="minorEastAsia"/>
              <w:noProof/>
              <w:lang w:eastAsia="nb-NO"/>
            </w:rPr>
          </w:pPr>
          <w:hyperlink w:anchor="_Toc205554638" w:history="1">
            <w:r w:rsidR="00902B87" w:rsidRPr="009A51C2">
              <w:rPr>
                <w:rStyle w:val="Hyperkobling"/>
                <w:noProof/>
              </w:rPr>
              <w:t>Leker</w:t>
            </w:r>
            <w:r w:rsidR="00902B87">
              <w:rPr>
                <w:noProof/>
                <w:webHidden/>
              </w:rPr>
              <w:tab/>
            </w:r>
            <w:r w:rsidR="00902B87">
              <w:rPr>
                <w:noProof/>
                <w:webHidden/>
              </w:rPr>
              <w:fldChar w:fldCharType="begin"/>
            </w:r>
            <w:r w:rsidR="00902B87">
              <w:rPr>
                <w:noProof/>
                <w:webHidden/>
              </w:rPr>
              <w:instrText xml:space="preserve"> PAGEREF _Toc205554638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21A03253" w14:textId="51AB9E1E" w:rsidR="00902B87" w:rsidRDefault="00757394">
          <w:pPr>
            <w:pStyle w:val="INNH2"/>
            <w:tabs>
              <w:tab w:val="right" w:leader="dot" w:pos="9062"/>
            </w:tabs>
            <w:rPr>
              <w:rFonts w:eastAsiaTheme="minorEastAsia"/>
              <w:noProof/>
              <w:lang w:eastAsia="nb-NO"/>
            </w:rPr>
          </w:pPr>
          <w:hyperlink w:anchor="_Toc205554639" w:history="1">
            <w:r w:rsidR="00902B87" w:rsidRPr="009A51C2">
              <w:rPr>
                <w:rStyle w:val="Hyperkobling"/>
                <w:noProof/>
              </w:rPr>
              <w:t>Bursdagsfeiring</w:t>
            </w:r>
            <w:r w:rsidR="00902B87">
              <w:rPr>
                <w:noProof/>
                <w:webHidden/>
              </w:rPr>
              <w:tab/>
            </w:r>
            <w:r w:rsidR="00902B87">
              <w:rPr>
                <w:noProof/>
                <w:webHidden/>
              </w:rPr>
              <w:fldChar w:fldCharType="begin"/>
            </w:r>
            <w:r w:rsidR="00902B87">
              <w:rPr>
                <w:noProof/>
                <w:webHidden/>
              </w:rPr>
              <w:instrText xml:space="preserve"> PAGEREF _Toc205554639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19B765E8" w14:textId="6B697F2F" w:rsidR="00902B87" w:rsidRDefault="00757394">
          <w:pPr>
            <w:pStyle w:val="INNH2"/>
            <w:tabs>
              <w:tab w:val="right" w:leader="dot" w:pos="9062"/>
            </w:tabs>
            <w:rPr>
              <w:rFonts w:eastAsiaTheme="minorEastAsia"/>
              <w:noProof/>
              <w:lang w:eastAsia="nb-NO"/>
            </w:rPr>
          </w:pPr>
          <w:hyperlink w:anchor="_Toc205554640" w:history="1">
            <w:r w:rsidR="00902B87" w:rsidRPr="009A51C2">
              <w:rPr>
                <w:rStyle w:val="Hyperkobling"/>
                <w:noProof/>
              </w:rPr>
              <w:t>Fotografering</w:t>
            </w:r>
            <w:r w:rsidR="00902B87">
              <w:rPr>
                <w:noProof/>
                <w:webHidden/>
              </w:rPr>
              <w:tab/>
            </w:r>
            <w:r w:rsidR="00902B87">
              <w:rPr>
                <w:noProof/>
                <w:webHidden/>
              </w:rPr>
              <w:fldChar w:fldCharType="begin"/>
            </w:r>
            <w:r w:rsidR="00902B87">
              <w:rPr>
                <w:noProof/>
                <w:webHidden/>
              </w:rPr>
              <w:instrText xml:space="preserve"> PAGEREF _Toc205554640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2BCD4143" w14:textId="75E72AFB" w:rsidR="00902B87" w:rsidRDefault="00757394">
          <w:pPr>
            <w:pStyle w:val="INNH2"/>
            <w:tabs>
              <w:tab w:val="right" w:leader="dot" w:pos="9062"/>
            </w:tabs>
            <w:rPr>
              <w:rFonts w:eastAsiaTheme="minorEastAsia"/>
              <w:noProof/>
              <w:lang w:eastAsia="nb-NO"/>
            </w:rPr>
          </w:pPr>
          <w:hyperlink w:anchor="_Toc205554641" w:history="1">
            <w:r w:rsidR="00902B87" w:rsidRPr="009A51C2">
              <w:rPr>
                <w:rStyle w:val="Hyperkobling"/>
                <w:noProof/>
              </w:rPr>
              <w:t>Dugnad</w:t>
            </w:r>
            <w:r w:rsidR="00902B87">
              <w:rPr>
                <w:noProof/>
                <w:webHidden/>
              </w:rPr>
              <w:tab/>
            </w:r>
            <w:r w:rsidR="00902B87">
              <w:rPr>
                <w:noProof/>
                <w:webHidden/>
              </w:rPr>
              <w:fldChar w:fldCharType="begin"/>
            </w:r>
            <w:r w:rsidR="00902B87">
              <w:rPr>
                <w:noProof/>
                <w:webHidden/>
              </w:rPr>
              <w:instrText xml:space="preserve"> PAGEREF _Toc205554641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7C4D61DB" w14:textId="310A0C11" w:rsidR="00902B87" w:rsidRDefault="00757394">
          <w:pPr>
            <w:pStyle w:val="INNH2"/>
            <w:tabs>
              <w:tab w:val="right" w:leader="dot" w:pos="9062"/>
            </w:tabs>
            <w:rPr>
              <w:rFonts w:eastAsiaTheme="minorEastAsia"/>
              <w:noProof/>
              <w:lang w:eastAsia="nb-NO"/>
            </w:rPr>
          </w:pPr>
          <w:hyperlink w:anchor="_Toc205554642" w:history="1">
            <w:r w:rsidR="00902B87" w:rsidRPr="009A51C2">
              <w:rPr>
                <w:rStyle w:val="Hyperkobling"/>
                <w:noProof/>
              </w:rPr>
              <w:t>Klær og merking av klær</w:t>
            </w:r>
            <w:r w:rsidR="00902B87">
              <w:rPr>
                <w:noProof/>
                <w:webHidden/>
              </w:rPr>
              <w:tab/>
            </w:r>
            <w:r w:rsidR="00902B87">
              <w:rPr>
                <w:noProof/>
                <w:webHidden/>
              </w:rPr>
              <w:fldChar w:fldCharType="begin"/>
            </w:r>
            <w:r w:rsidR="00902B87">
              <w:rPr>
                <w:noProof/>
                <w:webHidden/>
              </w:rPr>
              <w:instrText xml:space="preserve"> PAGEREF _Toc205554642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3FB00971" w14:textId="10A04342" w:rsidR="00902B87" w:rsidRDefault="00757394">
          <w:pPr>
            <w:pStyle w:val="INNH2"/>
            <w:tabs>
              <w:tab w:val="right" w:leader="dot" w:pos="9062"/>
            </w:tabs>
            <w:rPr>
              <w:rFonts w:eastAsiaTheme="minorEastAsia"/>
              <w:noProof/>
              <w:lang w:eastAsia="nb-NO"/>
            </w:rPr>
          </w:pPr>
          <w:hyperlink w:anchor="_Toc205554643" w:history="1">
            <w:r w:rsidR="00902B87" w:rsidRPr="009A51C2">
              <w:rPr>
                <w:rStyle w:val="Hyperkobling"/>
                <w:noProof/>
              </w:rPr>
              <w:t>Liste over klær og utstyr som barnet trenger gjennom året:</w:t>
            </w:r>
            <w:r w:rsidR="00902B87">
              <w:rPr>
                <w:noProof/>
                <w:webHidden/>
              </w:rPr>
              <w:tab/>
            </w:r>
            <w:r w:rsidR="00902B87">
              <w:rPr>
                <w:noProof/>
                <w:webHidden/>
              </w:rPr>
              <w:fldChar w:fldCharType="begin"/>
            </w:r>
            <w:r w:rsidR="00902B87">
              <w:rPr>
                <w:noProof/>
                <w:webHidden/>
              </w:rPr>
              <w:instrText xml:space="preserve"> PAGEREF _Toc205554643 \h </w:instrText>
            </w:r>
            <w:r w:rsidR="00902B87">
              <w:rPr>
                <w:noProof/>
                <w:webHidden/>
              </w:rPr>
            </w:r>
            <w:r w:rsidR="00902B87">
              <w:rPr>
                <w:noProof/>
                <w:webHidden/>
              </w:rPr>
              <w:fldChar w:fldCharType="separate"/>
            </w:r>
            <w:r w:rsidR="00902B87">
              <w:rPr>
                <w:noProof/>
                <w:webHidden/>
              </w:rPr>
              <w:t>9</w:t>
            </w:r>
            <w:r w:rsidR="00902B87">
              <w:rPr>
                <w:noProof/>
                <w:webHidden/>
              </w:rPr>
              <w:fldChar w:fldCharType="end"/>
            </w:r>
          </w:hyperlink>
        </w:p>
        <w:p w14:paraId="5F6709B1" w14:textId="09D56BC5" w:rsidR="00902B87" w:rsidRDefault="00757394">
          <w:pPr>
            <w:pStyle w:val="INNH2"/>
            <w:tabs>
              <w:tab w:val="right" w:leader="dot" w:pos="9062"/>
            </w:tabs>
            <w:rPr>
              <w:rFonts w:eastAsiaTheme="minorEastAsia"/>
              <w:noProof/>
              <w:lang w:eastAsia="nb-NO"/>
            </w:rPr>
          </w:pPr>
          <w:hyperlink w:anchor="_Toc205554644" w:history="1">
            <w:r w:rsidR="00902B87" w:rsidRPr="009A51C2">
              <w:rPr>
                <w:rStyle w:val="Hyperkobling"/>
                <w:noProof/>
              </w:rPr>
              <w:t>Satser på foreldrebetaling</w:t>
            </w:r>
            <w:r w:rsidR="00902B87">
              <w:rPr>
                <w:noProof/>
                <w:webHidden/>
              </w:rPr>
              <w:tab/>
            </w:r>
            <w:r w:rsidR="00902B87">
              <w:rPr>
                <w:noProof/>
                <w:webHidden/>
              </w:rPr>
              <w:fldChar w:fldCharType="begin"/>
            </w:r>
            <w:r w:rsidR="00902B87">
              <w:rPr>
                <w:noProof/>
                <w:webHidden/>
              </w:rPr>
              <w:instrText xml:space="preserve"> PAGEREF _Toc205554644 \h </w:instrText>
            </w:r>
            <w:r w:rsidR="00902B87">
              <w:rPr>
                <w:noProof/>
                <w:webHidden/>
              </w:rPr>
            </w:r>
            <w:r w:rsidR="00902B87">
              <w:rPr>
                <w:noProof/>
                <w:webHidden/>
              </w:rPr>
              <w:fldChar w:fldCharType="separate"/>
            </w:r>
            <w:r w:rsidR="00902B87">
              <w:rPr>
                <w:noProof/>
                <w:webHidden/>
              </w:rPr>
              <w:t>10</w:t>
            </w:r>
            <w:r w:rsidR="00902B87">
              <w:rPr>
                <w:noProof/>
                <w:webHidden/>
              </w:rPr>
              <w:fldChar w:fldCharType="end"/>
            </w:r>
          </w:hyperlink>
        </w:p>
        <w:p w14:paraId="2A675FA6" w14:textId="0EEBBCBF" w:rsidR="008E46DA" w:rsidRDefault="008E46DA" w:rsidP="008E46DA">
          <w:pPr>
            <w:spacing w:line="240" w:lineRule="auto"/>
          </w:pPr>
          <w:r>
            <w:rPr>
              <w:b/>
              <w:bCs/>
            </w:rPr>
            <w:lastRenderedPageBreak/>
            <w:fldChar w:fldCharType="end"/>
          </w:r>
        </w:p>
      </w:sdtContent>
    </w:sdt>
    <w:p w14:paraId="63375782" w14:textId="3C47D29B" w:rsidR="00C33AE9" w:rsidRPr="008E46DA" w:rsidRDefault="00C33AE9" w:rsidP="008E46DA">
      <w:pPr>
        <w:pStyle w:val="Overskrift1"/>
        <w:rPr>
          <w:b/>
          <w:bCs/>
        </w:rPr>
      </w:pPr>
      <w:bookmarkStart w:id="0" w:name="_Toc205554612"/>
      <w:r w:rsidRPr="00E410E8">
        <w:t>VELKOMMEN</w:t>
      </w:r>
      <w:bookmarkEnd w:id="0"/>
    </w:p>
    <w:p w14:paraId="5D24FFB9" w14:textId="77777777" w:rsidR="00C33AE9" w:rsidRDefault="00C33AE9" w:rsidP="00C33AE9">
      <w:pPr>
        <w:spacing w:before="240" w:after="0"/>
      </w:pPr>
      <w:r>
        <w:t>Vi ønsker barn og foreldre velkommen til Borgund Menighetsbarnehage.</w:t>
      </w:r>
    </w:p>
    <w:p w14:paraId="6F7352D1" w14:textId="77777777" w:rsidR="00C33AE9" w:rsidRDefault="00C33AE9" w:rsidP="00C33AE9">
      <w:pPr>
        <w:spacing w:after="0"/>
      </w:pPr>
      <w:r>
        <w:t>Dette informasjonsheftet gir vi ut til alle foreldre. Her vil dere finne nyttig informasjon om barnehagen. Heftet kan dere også finne på barnehagens hjemmeside.</w:t>
      </w:r>
    </w:p>
    <w:p w14:paraId="363D0A5F" w14:textId="77777777" w:rsidR="00C33AE9" w:rsidRDefault="00C33AE9" w:rsidP="00C33AE9">
      <w:pPr>
        <w:spacing w:after="0"/>
      </w:pPr>
    </w:p>
    <w:p w14:paraId="5EC3AE75" w14:textId="77777777" w:rsidR="00C33AE9" w:rsidRPr="00E33821" w:rsidRDefault="00C33AE9" w:rsidP="008E46DA">
      <w:pPr>
        <w:pStyle w:val="Overskrift2"/>
      </w:pPr>
      <w:bookmarkStart w:id="1" w:name="_Toc205554613"/>
      <w:r w:rsidRPr="00E33821">
        <w:t>Hva er en barnehage?</w:t>
      </w:r>
      <w:bookmarkEnd w:id="1"/>
    </w:p>
    <w:p w14:paraId="1408B771" w14:textId="77777777" w:rsidR="00C33AE9" w:rsidRDefault="00C33AE9" w:rsidP="00C33AE9">
      <w:pPr>
        <w:spacing w:after="0"/>
      </w:pPr>
      <w:r>
        <w:t>En barnehage er en godkjent pedagogisk tilrettelagt virksomhet for barn i førskolealder. Barnehagen skal være et supplement til hjemmet. Virksomheten skal sikre barn omsorg og støtte dem i sin utvikling. I barnehagen får barna utfolde seg innenfor trygge rammer sammen med jevnaldrende, og de får oppleve fellesskap med andre utenfor sin egen familie.</w:t>
      </w:r>
    </w:p>
    <w:p w14:paraId="2D7223F9" w14:textId="77777777" w:rsidR="00C33AE9" w:rsidRDefault="00C33AE9" w:rsidP="00C33AE9">
      <w:pPr>
        <w:spacing w:after="0"/>
      </w:pPr>
    </w:p>
    <w:p w14:paraId="0EDACA99" w14:textId="77777777" w:rsidR="00C33AE9" w:rsidRDefault="00C33AE9" w:rsidP="00C33AE9">
      <w:pPr>
        <w:spacing w:after="0"/>
      </w:pPr>
      <w:r>
        <w:t>Borgund Menighetsbarnehage styres av en rekke lover og forskrifter. De viktigste er:</w:t>
      </w:r>
    </w:p>
    <w:p w14:paraId="7A9AF977" w14:textId="77777777" w:rsidR="00C33AE9" w:rsidRDefault="00C33AE9" w:rsidP="00C33AE9">
      <w:pPr>
        <w:spacing w:after="0"/>
      </w:pPr>
      <w:r>
        <w:t>Barnehageloven.</w:t>
      </w:r>
    </w:p>
    <w:p w14:paraId="266138AD" w14:textId="77777777" w:rsidR="00C33AE9" w:rsidRDefault="00C33AE9" w:rsidP="00C33AE9">
      <w:pPr>
        <w:spacing w:after="0"/>
      </w:pPr>
      <w:r>
        <w:t>Rammeplan for barnehagen.</w:t>
      </w:r>
    </w:p>
    <w:p w14:paraId="7AC814CB" w14:textId="77777777" w:rsidR="00C33AE9" w:rsidRDefault="00C33AE9" w:rsidP="00C33AE9">
      <w:pPr>
        <w:spacing w:after="0"/>
      </w:pPr>
      <w:r>
        <w:t>Strategiplan for kvalitet og barnehagestruktur i Ålesund Kommune.</w:t>
      </w:r>
    </w:p>
    <w:p w14:paraId="68D2A8AE" w14:textId="77777777" w:rsidR="00C33AE9" w:rsidRDefault="00C33AE9" w:rsidP="00C33AE9">
      <w:pPr>
        <w:spacing w:after="0"/>
      </w:pPr>
      <w:r>
        <w:t>Arbeidsmiljøloven.</w:t>
      </w:r>
    </w:p>
    <w:p w14:paraId="6BCBBA03" w14:textId="605197BC" w:rsidR="00C33AE9" w:rsidRDefault="00C33AE9" w:rsidP="00C33AE9">
      <w:pPr>
        <w:spacing w:after="0"/>
        <w:rPr>
          <w:b/>
        </w:rPr>
      </w:pPr>
    </w:p>
    <w:p w14:paraId="3536F9A3" w14:textId="2A766B97" w:rsidR="00B46855" w:rsidRDefault="00B46855" w:rsidP="00C33AE9">
      <w:pPr>
        <w:spacing w:after="0"/>
        <w:rPr>
          <w:b/>
        </w:rPr>
      </w:pPr>
    </w:p>
    <w:p w14:paraId="1C0A4AF0" w14:textId="34705422" w:rsidR="00B46855" w:rsidRDefault="00B46855" w:rsidP="00C33AE9">
      <w:pPr>
        <w:spacing w:after="0"/>
        <w:rPr>
          <w:b/>
        </w:rPr>
      </w:pPr>
    </w:p>
    <w:p w14:paraId="54586B53" w14:textId="70676527" w:rsidR="00B46855" w:rsidRDefault="00B46855" w:rsidP="00C33AE9">
      <w:pPr>
        <w:spacing w:after="0"/>
        <w:rPr>
          <w:b/>
        </w:rPr>
      </w:pPr>
    </w:p>
    <w:p w14:paraId="49A08732" w14:textId="5BD6E05B" w:rsidR="00B46855" w:rsidRDefault="00B46855" w:rsidP="00C33AE9">
      <w:pPr>
        <w:spacing w:after="0"/>
        <w:rPr>
          <w:b/>
        </w:rPr>
      </w:pPr>
    </w:p>
    <w:p w14:paraId="5D69E8F6" w14:textId="4A62ACBD" w:rsidR="00B46855" w:rsidRDefault="00B46855" w:rsidP="00C33AE9">
      <w:pPr>
        <w:spacing w:after="0"/>
        <w:rPr>
          <w:b/>
        </w:rPr>
      </w:pPr>
    </w:p>
    <w:p w14:paraId="4689A2F4" w14:textId="2FF25719" w:rsidR="00B46855" w:rsidRDefault="00B46855" w:rsidP="00C33AE9">
      <w:pPr>
        <w:spacing w:after="0"/>
        <w:rPr>
          <w:b/>
        </w:rPr>
      </w:pPr>
    </w:p>
    <w:p w14:paraId="7F041DE3" w14:textId="2BB28399" w:rsidR="00B46855" w:rsidRDefault="00B46855" w:rsidP="00C33AE9">
      <w:pPr>
        <w:spacing w:after="0"/>
        <w:rPr>
          <w:b/>
        </w:rPr>
      </w:pPr>
    </w:p>
    <w:p w14:paraId="7A6F4FE2" w14:textId="1F4DAC60" w:rsidR="00B46855" w:rsidRDefault="00B46855" w:rsidP="00C33AE9">
      <w:pPr>
        <w:spacing w:after="0"/>
        <w:rPr>
          <w:b/>
        </w:rPr>
      </w:pPr>
    </w:p>
    <w:p w14:paraId="01DAA34A" w14:textId="63554C2F" w:rsidR="00B46855" w:rsidRDefault="00B46855" w:rsidP="00C33AE9">
      <w:pPr>
        <w:spacing w:after="0"/>
        <w:rPr>
          <w:b/>
        </w:rPr>
      </w:pPr>
    </w:p>
    <w:p w14:paraId="5A5899F0" w14:textId="450D33E5" w:rsidR="00B46855" w:rsidRDefault="00B46855" w:rsidP="00C33AE9">
      <w:pPr>
        <w:spacing w:after="0"/>
        <w:rPr>
          <w:b/>
        </w:rPr>
      </w:pPr>
    </w:p>
    <w:p w14:paraId="268CB0FC" w14:textId="706E92FD" w:rsidR="00B46855" w:rsidRDefault="00B46855" w:rsidP="00C33AE9">
      <w:pPr>
        <w:spacing w:after="0"/>
        <w:rPr>
          <w:b/>
        </w:rPr>
      </w:pPr>
    </w:p>
    <w:p w14:paraId="5D09F802" w14:textId="17C35C9B" w:rsidR="00B46855" w:rsidRDefault="00B46855" w:rsidP="00C33AE9">
      <w:pPr>
        <w:spacing w:after="0"/>
        <w:rPr>
          <w:b/>
        </w:rPr>
      </w:pPr>
    </w:p>
    <w:p w14:paraId="3CC454C4" w14:textId="7BDA06F0" w:rsidR="00B46855" w:rsidRDefault="00B46855" w:rsidP="00C33AE9">
      <w:pPr>
        <w:spacing w:after="0"/>
        <w:rPr>
          <w:b/>
        </w:rPr>
      </w:pPr>
    </w:p>
    <w:p w14:paraId="76491D12" w14:textId="5E292FFE" w:rsidR="00B46855" w:rsidRDefault="00B46855" w:rsidP="00C33AE9">
      <w:pPr>
        <w:spacing w:after="0"/>
        <w:rPr>
          <w:b/>
        </w:rPr>
      </w:pPr>
    </w:p>
    <w:p w14:paraId="6D22F924" w14:textId="19B81A5E" w:rsidR="00B46855" w:rsidRDefault="00B46855" w:rsidP="00C33AE9">
      <w:pPr>
        <w:spacing w:after="0"/>
        <w:rPr>
          <w:b/>
        </w:rPr>
      </w:pPr>
    </w:p>
    <w:p w14:paraId="46D851A7" w14:textId="157F816B" w:rsidR="00B46855" w:rsidRDefault="00B46855" w:rsidP="00C33AE9">
      <w:pPr>
        <w:spacing w:after="0"/>
        <w:rPr>
          <w:b/>
        </w:rPr>
      </w:pPr>
    </w:p>
    <w:p w14:paraId="579492AD" w14:textId="0EB4E04C" w:rsidR="00B46855" w:rsidRDefault="00B46855" w:rsidP="00C33AE9">
      <w:pPr>
        <w:spacing w:after="0"/>
        <w:rPr>
          <w:b/>
        </w:rPr>
      </w:pPr>
    </w:p>
    <w:p w14:paraId="4C0D6F84" w14:textId="39801A8D" w:rsidR="00B46855" w:rsidRDefault="00B46855" w:rsidP="00C33AE9">
      <w:pPr>
        <w:spacing w:after="0"/>
        <w:rPr>
          <w:b/>
        </w:rPr>
      </w:pPr>
    </w:p>
    <w:p w14:paraId="02876965" w14:textId="329B99FB" w:rsidR="00B46855" w:rsidRDefault="00B46855" w:rsidP="00C33AE9">
      <w:pPr>
        <w:spacing w:after="0"/>
        <w:rPr>
          <w:b/>
        </w:rPr>
      </w:pPr>
    </w:p>
    <w:p w14:paraId="166F07FB" w14:textId="06963CC6" w:rsidR="00B46855" w:rsidRDefault="00B46855" w:rsidP="00C33AE9">
      <w:pPr>
        <w:spacing w:after="0"/>
        <w:rPr>
          <w:b/>
        </w:rPr>
      </w:pPr>
    </w:p>
    <w:p w14:paraId="4CA61BAC" w14:textId="19738A0E" w:rsidR="00B46855" w:rsidRDefault="00B46855" w:rsidP="00C33AE9">
      <w:pPr>
        <w:spacing w:after="0"/>
        <w:rPr>
          <w:b/>
        </w:rPr>
      </w:pPr>
    </w:p>
    <w:p w14:paraId="0083EB1F" w14:textId="341B068D" w:rsidR="00B46855" w:rsidRDefault="00B46855" w:rsidP="00C33AE9">
      <w:pPr>
        <w:spacing w:after="0"/>
        <w:rPr>
          <w:b/>
        </w:rPr>
      </w:pPr>
    </w:p>
    <w:p w14:paraId="0BD71B81" w14:textId="77777777" w:rsidR="00B46855" w:rsidRPr="004D197F" w:rsidRDefault="00B46855" w:rsidP="00C33AE9">
      <w:pPr>
        <w:spacing w:after="0"/>
        <w:rPr>
          <w:b/>
        </w:rPr>
      </w:pPr>
    </w:p>
    <w:p w14:paraId="01ABF39D" w14:textId="77777777" w:rsidR="00C33AE9" w:rsidRPr="00FA4342" w:rsidRDefault="00C33AE9" w:rsidP="008E46DA">
      <w:pPr>
        <w:pStyle w:val="Overskrift1"/>
      </w:pPr>
      <w:bookmarkStart w:id="2" w:name="_Toc205554614"/>
      <w:r w:rsidRPr="00FA4342">
        <w:lastRenderedPageBreak/>
        <w:t>FAKTA OM BORGUND MENIGHETSBARNEHAGE</w:t>
      </w:r>
      <w:bookmarkEnd w:id="2"/>
    </w:p>
    <w:p w14:paraId="3CAD7E84" w14:textId="77777777" w:rsidR="00C33AE9" w:rsidRDefault="00C33AE9" w:rsidP="008E46DA">
      <w:pPr>
        <w:pStyle w:val="Overskrift2"/>
      </w:pPr>
      <w:bookmarkStart w:id="3" w:name="_Toc205554615"/>
      <w:r>
        <w:t>Adresse/kontakt:</w:t>
      </w:r>
      <w:bookmarkEnd w:id="3"/>
    </w:p>
    <w:p w14:paraId="66DB556F" w14:textId="77777777" w:rsidR="00C33AE9" w:rsidRDefault="00C33AE9" w:rsidP="00C33AE9">
      <w:pPr>
        <w:spacing w:after="0"/>
      </w:pPr>
      <w:r>
        <w:t>Borgund Menighetsbarnehage</w:t>
      </w:r>
    </w:p>
    <w:p w14:paraId="07697F1C" w14:textId="77777777" w:rsidR="00C33AE9" w:rsidRDefault="00C33AE9" w:rsidP="00C33AE9">
      <w:pPr>
        <w:spacing w:after="0"/>
      </w:pPr>
      <w:r>
        <w:t>Borgundgavlen 51</w:t>
      </w:r>
    </w:p>
    <w:p w14:paraId="753E0B58" w14:textId="77777777" w:rsidR="00C33AE9" w:rsidRDefault="00C33AE9" w:rsidP="00C33AE9">
      <w:pPr>
        <w:spacing w:after="0"/>
      </w:pPr>
      <w:r>
        <w:t>6015 Ålesund</w:t>
      </w:r>
    </w:p>
    <w:p w14:paraId="68461552" w14:textId="77777777" w:rsidR="00C33AE9" w:rsidRDefault="00C33AE9" w:rsidP="00C33AE9">
      <w:pPr>
        <w:spacing w:after="0"/>
      </w:pPr>
    </w:p>
    <w:p w14:paraId="63ACC96C" w14:textId="77777777" w:rsidR="00C33AE9" w:rsidRPr="00FA4342" w:rsidRDefault="00C33AE9" w:rsidP="00C33AE9">
      <w:pPr>
        <w:spacing w:after="0"/>
      </w:pPr>
      <w:r w:rsidRPr="00FA4342">
        <w:t>Telefon avdeling: 46 50 54 30</w:t>
      </w:r>
    </w:p>
    <w:p w14:paraId="76B81DE1" w14:textId="77777777" w:rsidR="00C33AE9" w:rsidRPr="00FA4342" w:rsidRDefault="00C33AE9" w:rsidP="00C33AE9">
      <w:pPr>
        <w:spacing w:after="0"/>
      </w:pPr>
      <w:r w:rsidRPr="00FA4342">
        <w:t>Telefon kontor: 40 19 80 68</w:t>
      </w:r>
    </w:p>
    <w:p w14:paraId="105F454A" w14:textId="601E9CC7" w:rsidR="00C33AE9" w:rsidRPr="00FA4342" w:rsidRDefault="00C33AE9" w:rsidP="00C33AE9">
      <w:pPr>
        <w:spacing w:after="0"/>
      </w:pPr>
      <w:r w:rsidRPr="00FA4342">
        <w:t xml:space="preserve">E-post: </w:t>
      </w:r>
      <w:hyperlink r:id="rId10" w:history="1">
        <w:r w:rsidR="001B576B" w:rsidRPr="0002007D">
          <w:rPr>
            <w:rStyle w:val="Hyperkobling"/>
          </w:rPr>
          <w:t>borgund.barnehage@kyrkja.alesund.no</w:t>
        </w:r>
      </w:hyperlink>
    </w:p>
    <w:p w14:paraId="31F1E7CC" w14:textId="77777777" w:rsidR="00C33AE9" w:rsidRPr="00FA4342" w:rsidRDefault="00C33AE9" w:rsidP="00C33AE9">
      <w:pPr>
        <w:spacing w:after="0"/>
      </w:pPr>
      <w:r w:rsidRPr="00FA4342">
        <w:t xml:space="preserve">Hjemmeside: </w:t>
      </w:r>
      <w:hyperlink r:id="rId11" w:history="1">
        <w:r w:rsidRPr="00FA4342">
          <w:rPr>
            <w:rStyle w:val="Hyperkobling"/>
            <w:color w:val="auto"/>
            <w:u w:val="none"/>
          </w:rPr>
          <w:t>www.borgundmenighets.barnehage.no</w:t>
        </w:r>
      </w:hyperlink>
    </w:p>
    <w:p w14:paraId="285654A1" w14:textId="77777777" w:rsidR="00C33AE9" w:rsidRPr="00FA4342" w:rsidRDefault="00C33AE9" w:rsidP="00C33AE9">
      <w:pPr>
        <w:spacing w:after="0"/>
      </w:pPr>
      <w:r w:rsidRPr="00FA4342">
        <w:t>Eier: Borgund Sokneråd</w:t>
      </w:r>
    </w:p>
    <w:p w14:paraId="12F95DF6" w14:textId="77777777" w:rsidR="00C33AE9" w:rsidRPr="00FA4342" w:rsidRDefault="00C33AE9" w:rsidP="00C33AE9">
      <w:pPr>
        <w:spacing w:after="0"/>
      </w:pPr>
    </w:p>
    <w:p w14:paraId="0396660F" w14:textId="31144C13" w:rsidR="00C33AE9" w:rsidRPr="00FA4342" w:rsidRDefault="008E46DA" w:rsidP="00C33AE9">
      <w:pPr>
        <w:spacing w:after="0"/>
      </w:pPr>
      <w:r>
        <w:t>Styrer</w:t>
      </w:r>
      <w:r w:rsidR="00C33AE9">
        <w:t xml:space="preserve">: </w:t>
      </w:r>
      <w:r w:rsidR="007F644C">
        <w:t xml:space="preserve">Solveig Lervik </w:t>
      </w:r>
    </w:p>
    <w:p w14:paraId="3BD61010" w14:textId="77777777" w:rsidR="00251147" w:rsidRDefault="00251147" w:rsidP="00882443">
      <w:pPr>
        <w:spacing w:after="0"/>
      </w:pPr>
    </w:p>
    <w:p w14:paraId="1E32FBA6" w14:textId="77777777" w:rsidR="00C33AE9" w:rsidRPr="00251147" w:rsidRDefault="00C33AE9" w:rsidP="008E46DA">
      <w:pPr>
        <w:pStyle w:val="Overskrift2"/>
      </w:pPr>
      <w:bookmarkStart w:id="4" w:name="_Toc205554616"/>
      <w:r>
        <w:t>Åpningstid</w:t>
      </w:r>
      <w:bookmarkEnd w:id="4"/>
    </w:p>
    <w:p w14:paraId="24ECCDDF" w14:textId="77777777" w:rsidR="00C33AE9" w:rsidRPr="006D16D5" w:rsidRDefault="00C33AE9" w:rsidP="00C33AE9">
      <w:pPr>
        <w:spacing w:after="0"/>
        <w:rPr>
          <w:b/>
        </w:rPr>
      </w:pPr>
      <w:r>
        <w:t>Mandag til fredag kl. 0715 – 1645.</w:t>
      </w:r>
    </w:p>
    <w:p w14:paraId="2BA2B130" w14:textId="2A7657AC" w:rsidR="00C33AE9" w:rsidRDefault="00C33AE9" w:rsidP="00C33AE9">
      <w:pPr>
        <w:spacing w:after="0"/>
      </w:pPr>
      <w:r>
        <w:t>Barnehagen holder stengt i romjulen og 2 uker i juli.</w:t>
      </w:r>
      <w:r w:rsidR="001B576B">
        <w:t xml:space="preserve"> Vi holder åpent hverdagene i påsken med forbehold om minst fem påmeldte barn. Onsdag før skjærtorsdag stenger barnehagen kl. 12.00.</w:t>
      </w:r>
    </w:p>
    <w:p w14:paraId="15D6342C" w14:textId="77777777" w:rsidR="008E46DA" w:rsidRPr="008E46DA" w:rsidRDefault="008E46DA" w:rsidP="008E46DA"/>
    <w:p w14:paraId="59EFA784" w14:textId="6FEEE390" w:rsidR="00C33AE9" w:rsidRDefault="00C33AE9" w:rsidP="008E46DA">
      <w:pPr>
        <w:pStyle w:val="Overskrift2"/>
      </w:pPr>
      <w:bookmarkStart w:id="5" w:name="_Toc205554617"/>
      <w:r w:rsidRPr="00251147">
        <w:t xml:space="preserve">Barnehagen har </w:t>
      </w:r>
      <w:r w:rsidR="008321DD">
        <w:t>5</w:t>
      </w:r>
      <w:r w:rsidRPr="00251147">
        <w:t xml:space="preserve"> pla</w:t>
      </w:r>
      <w:r w:rsidR="00882443">
        <w:t xml:space="preserve">nleggingsdager for personalet </w:t>
      </w:r>
      <w:r w:rsidRPr="00251147">
        <w:t xml:space="preserve">inneværende </w:t>
      </w:r>
      <w:r w:rsidR="00882443">
        <w:t>barnehage</w:t>
      </w:r>
      <w:r w:rsidRPr="00251147">
        <w:t>år:</w:t>
      </w:r>
      <w:bookmarkEnd w:id="5"/>
    </w:p>
    <w:p w14:paraId="6F50D095" w14:textId="77777777" w:rsidR="00C33AE9" w:rsidRDefault="00C33AE9" w:rsidP="00C33AE9">
      <w:pPr>
        <w:spacing w:after="0"/>
      </w:pPr>
    </w:p>
    <w:p w14:paraId="0A5ECC0F" w14:textId="77777777" w:rsidR="00F421C6" w:rsidRDefault="00C33AE9" w:rsidP="008E46DA">
      <w:pPr>
        <w:pStyle w:val="Overskrift2"/>
      </w:pPr>
      <w:bookmarkStart w:id="6" w:name="_Toc205554618"/>
      <w:r>
        <w:t>Gruppeinndeling</w:t>
      </w:r>
      <w:bookmarkEnd w:id="6"/>
    </w:p>
    <w:p w14:paraId="71C70C86" w14:textId="30699CA3" w:rsidR="00C33AE9" w:rsidRPr="008321DD" w:rsidRDefault="00F421C6" w:rsidP="00C33AE9">
      <w:pPr>
        <w:spacing w:after="0"/>
        <w:rPr>
          <w:b/>
        </w:rPr>
      </w:pPr>
      <w:r w:rsidRPr="008321DD">
        <w:t xml:space="preserve">Barnehageåret </w:t>
      </w:r>
      <w:r w:rsidR="001B576B" w:rsidRPr="008321DD">
        <w:t>202</w:t>
      </w:r>
      <w:r w:rsidR="0065667A">
        <w:t>5</w:t>
      </w:r>
      <w:r w:rsidR="001B576B" w:rsidRPr="008321DD">
        <w:t>/202</w:t>
      </w:r>
      <w:r w:rsidR="0065667A">
        <w:t>6</w:t>
      </w:r>
      <w:r w:rsidRPr="008321DD">
        <w:t xml:space="preserve"> er det </w:t>
      </w:r>
      <w:r w:rsidR="00A225D8">
        <w:t>2</w:t>
      </w:r>
      <w:r w:rsidR="0065667A">
        <w:t xml:space="preserve">3 </w:t>
      </w:r>
      <w:r w:rsidRPr="008321DD">
        <w:t xml:space="preserve">barn i barnehagen. </w:t>
      </w:r>
      <w:r w:rsidR="00B6237F">
        <w:t xml:space="preserve">Barnehagen er en en-avdelingsbarnehage men vi gjennomfører alderstilpassede aktiviteter i kjernetiden. </w:t>
      </w:r>
      <w:r w:rsidRPr="008321DD">
        <w:t>B</w:t>
      </w:r>
      <w:r w:rsidR="00C33AE9" w:rsidRPr="008321DD">
        <w:t xml:space="preserve">arna er </w:t>
      </w:r>
      <w:r w:rsidR="00B6237F">
        <w:t xml:space="preserve">da </w:t>
      </w:r>
      <w:r w:rsidR="00C33AE9" w:rsidRPr="008321DD">
        <w:t>delt inn i grupper etter alder:</w:t>
      </w:r>
    </w:p>
    <w:p w14:paraId="7C386FE8" w14:textId="77777777" w:rsidR="00C33AE9" w:rsidRPr="008321DD" w:rsidRDefault="00C33AE9" w:rsidP="00C33AE9">
      <w:pPr>
        <w:spacing w:after="0"/>
      </w:pPr>
      <w:r w:rsidRPr="008321DD">
        <w:t>Krabbene 0-2 år</w:t>
      </w:r>
      <w:r w:rsidR="00251147" w:rsidRPr="008321DD">
        <w:t xml:space="preserve">                         </w:t>
      </w:r>
      <w:proofErr w:type="spellStart"/>
      <w:r w:rsidRPr="008321DD">
        <w:t>Blåfiskene</w:t>
      </w:r>
      <w:proofErr w:type="spellEnd"/>
      <w:r w:rsidRPr="008321DD">
        <w:t xml:space="preserve"> 3-4 år</w:t>
      </w:r>
    </w:p>
    <w:p w14:paraId="252E4344" w14:textId="0E03C0FB" w:rsidR="00B6237F" w:rsidRDefault="00C33AE9" w:rsidP="00C33AE9">
      <w:pPr>
        <w:spacing w:after="0"/>
      </w:pPr>
      <w:r w:rsidRPr="008321DD">
        <w:t>Sandloppene 4-5 år</w:t>
      </w:r>
      <w:r w:rsidR="00251147" w:rsidRPr="008321DD">
        <w:t xml:space="preserve">                   </w:t>
      </w:r>
      <w:r w:rsidRPr="008321DD">
        <w:t>Flyndrefantene 5-6 år</w:t>
      </w:r>
    </w:p>
    <w:p w14:paraId="77F98C58" w14:textId="77777777" w:rsidR="00B6237F" w:rsidRDefault="00B6237F" w:rsidP="00C33AE9">
      <w:pPr>
        <w:spacing w:after="0"/>
      </w:pPr>
    </w:p>
    <w:p w14:paraId="37439AE1" w14:textId="77777777" w:rsidR="00C04358" w:rsidRDefault="00C04358" w:rsidP="008E46DA">
      <w:pPr>
        <w:pStyle w:val="Overskrift2"/>
      </w:pPr>
    </w:p>
    <w:p w14:paraId="13E15E67" w14:textId="77777777" w:rsidR="00C04358" w:rsidRDefault="00C04358" w:rsidP="008E46DA">
      <w:pPr>
        <w:pStyle w:val="Overskrift2"/>
      </w:pPr>
    </w:p>
    <w:p w14:paraId="3244B2EE" w14:textId="669144B5" w:rsidR="00C04358" w:rsidRDefault="00C04358" w:rsidP="008E46DA">
      <w:pPr>
        <w:pStyle w:val="Overskrift2"/>
      </w:pPr>
    </w:p>
    <w:p w14:paraId="6E05CD5C" w14:textId="77777777" w:rsidR="00902B87" w:rsidRPr="00902B87" w:rsidRDefault="00902B87" w:rsidP="00902B87"/>
    <w:p w14:paraId="2D36EB4F" w14:textId="77777777" w:rsidR="00C04358" w:rsidRPr="00C04358" w:rsidRDefault="00C04358" w:rsidP="00C04358"/>
    <w:p w14:paraId="2F6DA108" w14:textId="64F55181" w:rsidR="00C33AE9" w:rsidRDefault="00C33AE9" w:rsidP="008E46DA">
      <w:pPr>
        <w:pStyle w:val="Overskrift2"/>
      </w:pPr>
      <w:bookmarkStart w:id="7" w:name="_Toc205554619"/>
      <w:r>
        <w:t>Personalressurs</w:t>
      </w:r>
      <w:bookmarkEnd w:id="7"/>
    </w:p>
    <w:p w14:paraId="1BC77FB5" w14:textId="4530BF8D" w:rsidR="00F421C6" w:rsidRPr="008321DD" w:rsidRDefault="00F421C6" w:rsidP="00C33AE9">
      <w:pPr>
        <w:spacing w:after="0"/>
      </w:pPr>
      <w:r w:rsidRPr="008321DD">
        <w:t xml:space="preserve">Barnehageåret </w:t>
      </w:r>
      <w:r w:rsidR="001B576B" w:rsidRPr="008321DD">
        <w:t>202</w:t>
      </w:r>
      <w:r w:rsidR="0065667A">
        <w:t>5</w:t>
      </w:r>
      <w:r w:rsidR="001B576B" w:rsidRPr="008321DD">
        <w:t>/202</w:t>
      </w:r>
      <w:r w:rsidR="0065667A">
        <w:t xml:space="preserve">6 </w:t>
      </w:r>
      <w:r w:rsidRPr="008321DD">
        <w:t xml:space="preserve">har vi </w:t>
      </w:r>
      <w:r w:rsidR="00DE12A6">
        <w:t>6</w:t>
      </w:r>
      <w:r w:rsidR="001B576B" w:rsidRPr="008321DD">
        <w:t xml:space="preserve"> </w:t>
      </w:r>
      <w:r w:rsidRPr="008321DD">
        <w:t>årsverk i grunnbemanning og en styrerressurs på 0,</w:t>
      </w:r>
      <w:r w:rsidR="001C2CF5" w:rsidRPr="008321DD">
        <w:t>7</w:t>
      </w:r>
      <w:r w:rsidRPr="008321DD">
        <w:t xml:space="preserve"> stilling. </w:t>
      </w:r>
    </w:p>
    <w:p w14:paraId="4F7B0763" w14:textId="0E49F33B" w:rsidR="00C33AE9" w:rsidRDefault="00C33AE9" w:rsidP="00C33AE9">
      <w:pPr>
        <w:spacing w:after="0"/>
      </w:pPr>
      <w:r>
        <w:t xml:space="preserve">Grunnbemanningen i barnehagen skal samsvare </w:t>
      </w:r>
      <w:r w:rsidR="00F421C6">
        <w:t xml:space="preserve">antall </w:t>
      </w:r>
      <w:r w:rsidR="00A225D8">
        <w:t>barnehage</w:t>
      </w:r>
      <w:r w:rsidR="00F421C6">
        <w:t>plasser</w:t>
      </w:r>
      <w:r>
        <w:t xml:space="preserve">, og kan derfor variere fra år til år. </w:t>
      </w:r>
      <w:r w:rsidR="00F421C6">
        <w:t>Periodevis</w:t>
      </w:r>
      <w:r>
        <w:t xml:space="preserve"> har barnehagen ekstra ressurser i forbindelse med</w:t>
      </w:r>
      <w:r w:rsidR="00903D71">
        <w:t xml:space="preserve"> tilrettelegging eller</w:t>
      </w:r>
      <w:r>
        <w:t xml:space="preserve"> spesialpedagogiske tiltak.</w:t>
      </w:r>
    </w:p>
    <w:p w14:paraId="3DD7497E" w14:textId="63162A48" w:rsidR="00C33AE9" w:rsidRDefault="00C33AE9" w:rsidP="00C33AE9">
      <w:pPr>
        <w:spacing w:after="0"/>
      </w:pPr>
      <w:r>
        <w:t xml:space="preserve">Personalet, også vikarer, skriver under på skjema for taushetsplikt </w:t>
      </w:r>
      <w:r w:rsidR="00251147">
        <w:t>ifølge</w:t>
      </w:r>
      <w:r>
        <w:t xml:space="preserve"> Lov om barnehager § </w:t>
      </w:r>
      <w:r w:rsidR="00217741">
        <w:t>44</w:t>
      </w:r>
      <w:r>
        <w:t xml:space="preserve">. </w:t>
      </w:r>
    </w:p>
    <w:p w14:paraId="072B292A" w14:textId="4278B468" w:rsidR="00C33AE9" w:rsidRDefault="00C33AE9" w:rsidP="00C33AE9">
      <w:pPr>
        <w:spacing w:after="0"/>
      </w:pPr>
      <w:r>
        <w:t xml:space="preserve">Det kreves også at det fremlegges gyldig politiattest </w:t>
      </w:r>
      <w:r w:rsidR="00251147">
        <w:t>ifølge</w:t>
      </w:r>
      <w:r>
        <w:t xml:space="preserve"> Lov om barnehager § </w:t>
      </w:r>
      <w:r w:rsidR="00217741">
        <w:t>30</w:t>
      </w:r>
      <w:r>
        <w:t>.</w:t>
      </w:r>
    </w:p>
    <w:p w14:paraId="1DD6E130" w14:textId="77777777" w:rsidR="00251147" w:rsidRDefault="00251147" w:rsidP="00C33AE9">
      <w:pPr>
        <w:spacing w:after="0"/>
        <w:rPr>
          <w:b/>
        </w:rPr>
      </w:pPr>
    </w:p>
    <w:p w14:paraId="5789B95D" w14:textId="0320E379" w:rsidR="00C33AE9" w:rsidRDefault="00C33AE9" w:rsidP="008E46DA">
      <w:pPr>
        <w:pStyle w:val="Overskrift2"/>
      </w:pPr>
      <w:bookmarkStart w:id="8" w:name="_Toc205554620"/>
      <w:r>
        <w:t>Ansatte</w:t>
      </w:r>
      <w:r w:rsidR="00DE12A6">
        <w:t xml:space="preserve"> 202</w:t>
      </w:r>
      <w:r w:rsidR="00B31B21">
        <w:t>5</w:t>
      </w:r>
      <w:r w:rsidR="00DE12A6">
        <w:t>-202</w:t>
      </w:r>
      <w:bookmarkEnd w:id="8"/>
      <w:r w:rsidR="00B31B21">
        <w:t>6</w:t>
      </w:r>
    </w:p>
    <w:tbl>
      <w:tblPr>
        <w:tblStyle w:val="Tabellrutenett"/>
        <w:tblW w:w="9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58"/>
        <w:gridCol w:w="2450"/>
        <w:gridCol w:w="12"/>
        <w:gridCol w:w="1996"/>
        <w:gridCol w:w="2250"/>
      </w:tblGrid>
      <w:tr w:rsidR="00D34A97" w:rsidRPr="00472301" w14:paraId="76C2805A" w14:textId="77777777" w:rsidTr="00902B87">
        <w:trPr>
          <w:trHeight w:val="261"/>
        </w:trPr>
        <w:tc>
          <w:tcPr>
            <w:tcW w:w="2401" w:type="dxa"/>
          </w:tcPr>
          <w:p w14:paraId="59991733" w14:textId="77777777" w:rsidR="00C33AE9" w:rsidRPr="00472301" w:rsidRDefault="00C33AE9" w:rsidP="008E46DA">
            <w:pPr>
              <w:jc w:val="center"/>
            </w:pPr>
            <w:r w:rsidRPr="00472301">
              <w:rPr>
                <w:noProof/>
                <w:lang w:eastAsia="nb-NO"/>
              </w:rPr>
              <w:drawing>
                <wp:inline distT="0" distB="0" distL="0" distR="0" wp14:anchorId="7129C177" wp14:editId="69EFDF06">
                  <wp:extent cx="1371600" cy="792480"/>
                  <wp:effectExtent l="0" t="0" r="0" b="7620"/>
                  <wp:docPr id="8" name="Bilde 8" descr="DSC_0028"/>
                  <wp:cNvGraphicFramePr/>
                  <a:graphic xmlns:a="http://schemas.openxmlformats.org/drawingml/2006/main">
                    <a:graphicData uri="http://schemas.openxmlformats.org/drawingml/2006/picture">
                      <pic:pic xmlns:pic="http://schemas.openxmlformats.org/drawingml/2006/picture">
                        <pic:nvPicPr>
                          <pic:cNvPr id="49" name="Bilde 49" descr="DSC_002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792480"/>
                          </a:xfrm>
                          <a:prstGeom prst="ellipse">
                            <a:avLst/>
                          </a:prstGeom>
                          <a:ln>
                            <a:noFill/>
                          </a:ln>
                          <a:effectLst>
                            <a:softEdge rad="112500"/>
                          </a:effectLst>
                        </pic:spPr>
                      </pic:pic>
                    </a:graphicData>
                  </a:graphic>
                </wp:inline>
              </w:drawing>
            </w:r>
          </w:p>
        </w:tc>
        <w:tc>
          <w:tcPr>
            <w:tcW w:w="2508" w:type="dxa"/>
            <w:gridSpan w:val="2"/>
          </w:tcPr>
          <w:p w14:paraId="611BE760" w14:textId="22768019" w:rsidR="00C33AE9" w:rsidRPr="00472301" w:rsidRDefault="00217741" w:rsidP="00381918">
            <w:pPr>
              <w:jc w:val="center"/>
            </w:pPr>
            <w:r>
              <w:rPr>
                <w:noProof/>
                <w:lang w:eastAsia="nb-NO"/>
              </w:rPr>
              <w:drawing>
                <wp:inline distT="0" distB="0" distL="0" distR="0" wp14:anchorId="371CF39C" wp14:editId="6CBA67CF">
                  <wp:extent cx="1371600" cy="815340"/>
                  <wp:effectExtent l="0" t="0" r="0" b="3810"/>
                  <wp:docPr id="50" name="Bilde 50" descr="DSC_0031"/>
                  <wp:cNvGraphicFramePr/>
                  <a:graphic xmlns:a="http://schemas.openxmlformats.org/drawingml/2006/main">
                    <a:graphicData uri="http://schemas.openxmlformats.org/drawingml/2006/picture">
                      <pic:pic xmlns:pic="http://schemas.openxmlformats.org/drawingml/2006/picture">
                        <pic:nvPicPr>
                          <pic:cNvPr id="50" name="Bilde 50" descr="DSC_003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15340"/>
                          </a:xfrm>
                          <a:prstGeom prst="ellipse">
                            <a:avLst/>
                          </a:prstGeom>
                          <a:ln>
                            <a:noFill/>
                          </a:ln>
                          <a:effectLst>
                            <a:softEdge rad="112500"/>
                          </a:effectLst>
                        </pic:spPr>
                      </pic:pic>
                    </a:graphicData>
                  </a:graphic>
                </wp:inline>
              </w:drawing>
            </w:r>
          </w:p>
        </w:tc>
        <w:tc>
          <w:tcPr>
            <w:tcW w:w="2008" w:type="dxa"/>
            <w:gridSpan w:val="2"/>
          </w:tcPr>
          <w:p w14:paraId="068844A4" w14:textId="77777777" w:rsidR="00C33AE9" w:rsidRPr="00472301" w:rsidRDefault="00C33AE9" w:rsidP="008E46DA">
            <w:pPr>
              <w:jc w:val="center"/>
            </w:pPr>
            <w:r>
              <w:rPr>
                <w:noProof/>
                <w:lang w:eastAsia="nb-NO"/>
              </w:rPr>
              <w:drawing>
                <wp:inline distT="0" distB="0" distL="0" distR="0" wp14:anchorId="0C8B8B41" wp14:editId="6069FFBF">
                  <wp:extent cx="1123950" cy="752021"/>
                  <wp:effectExtent l="0" t="0" r="0" b="0"/>
                  <wp:docPr id="4" name="Bilde 4" descr="C:\Users\borgundba.KIRKEN\AppData\Local\Microsoft\Windows\Temporary Internet Files\Content.Word\Bilder til årsplan 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rgundba.KIRKEN\AppData\Local\Microsoft\Windows\Temporary Internet Files\Content.Word\Bilder til årsplan 46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7491" cy="761081"/>
                          </a:xfrm>
                          <a:prstGeom prst="ellipse">
                            <a:avLst/>
                          </a:prstGeom>
                          <a:ln>
                            <a:noFill/>
                          </a:ln>
                          <a:effectLst>
                            <a:softEdge rad="112500"/>
                          </a:effectLst>
                        </pic:spPr>
                      </pic:pic>
                    </a:graphicData>
                  </a:graphic>
                </wp:inline>
              </w:drawing>
            </w:r>
          </w:p>
        </w:tc>
        <w:tc>
          <w:tcPr>
            <w:tcW w:w="2250" w:type="dxa"/>
          </w:tcPr>
          <w:p w14:paraId="34BDF73C" w14:textId="77777777" w:rsidR="00C33AE9" w:rsidRPr="00472301" w:rsidRDefault="00C33AE9" w:rsidP="008E46DA">
            <w:pPr>
              <w:jc w:val="center"/>
            </w:pPr>
            <w:r w:rsidRPr="00472301">
              <w:rPr>
                <w:noProof/>
                <w:lang w:eastAsia="nb-NO"/>
              </w:rPr>
              <w:drawing>
                <wp:inline distT="0" distB="0" distL="0" distR="0" wp14:anchorId="5D8538FF" wp14:editId="5AE87D14">
                  <wp:extent cx="1272540" cy="792480"/>
                  <wp:effectExtent l="0" t="0" r="3810" b="7620"/>
                  <wp:docPr id="51" name="Bilde 51" descr="DSC_0027"/>
                  <wp:cNvGraphicFramePr/>
                  <a:graphic xmlns:a="http://schemas.openxmlformats.org/drawingml/2006/main">
                    <a:graphicData uri="http://schemas.openxmlformats.org/drawingml/2006/picture">
                      <pic:pic xmlns:pic="http://schemas.openxmlformats.org/drawingml/2006/picture">
                        <pic:nvPicPr>
                          <pic:cNvPr id="51" name="Bilde 51" descr="DSC_002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2540" cy="792480"/>
                          </a:xfrm>
                          <a:prstGeom prst="ellipse">
                            <a:avLst/>
                          </a:prstGeom>
                          <a:ln>
                            <a:noFill/>
                          </a:ln>
                          <a:effectLst>
                            <a:softEdge rad="112500"/>
                          </a:effectLst>
                        </pic:spPr>
                      </pic:pic>
                    </a:graphicData>
                  </a:graphic>
                </wp:inline>
              </w:drawing>
            </w:r>
          </w:p>
        </w:tc>
      </w:tr>
      <w:tr w:rsidR="00D34A97" w:rsidRPr="00472301" w14:paraId="2D122C1D" w14:textId="77777777" w:rsidTr="00902B87">
        <w:trPr>
          <w:trHeight w:val="159"/>
        </w:trPr>
        <w:tc>
          <w:tcPr>
            <w:tcW w:w="2459" w:type="dxa"/>
            <w:gridSpan w:val="2"/>
          </w:tcPr>
          <w:p w14:paraId="1EC2E872" w14:textId="77777777" w:rsidR="00C33AE9" w:rsidRPr="00472301" w:rsidRDefault="00C33AE9" w:rsidP="00653B6D">
            <w:pPr>
              <w:spacing w:after="0"/>
            </w:pPr>
            <w:r>
              <w:t xml:space="preserve">             Liv </w:t>
            </w:r>
            <w:proofErr w:type="spellStart"/>
            <w:r>
              <w:t>Stensøe</w:t>
            </w:r>
            <w:proofErr w:type="spellEnd"/>
          </w:p>
          <w:p w14:paraId="365C18AF" w14:textId="32DC662F" w:rsidR="00C33AE9" w:rsidRPr="00472301" w:rsidRDefault="00653B6D" w:rsidP="00083A56">
            <w:pPr>
              <w:spacing w:after="0"/>
              <w:jc w:val="center"/>
            </w:pPr>
            <w:r>
              <w:t>Pedagogisk leder</w:t>
            </w:r>
            <w:r w:rsidR="00083A56">
              <w:t xml:space="preserve"> 100%</w:t>
            </w:r>
          </w:p>
        </w:tc>
        <w:tc>
          <w:tcPr>
            <w:tcW w:w="2462" w:type="dxa"/>
            <w:gridSpan w:val="2"/>
          </w:tcPr>
          <w:p w14:paraId="1297FDA0" w14:textId="728467B2" w:rsidR="00217741" w:rsidRPr="003F2977" w:rsidRDefault="00217741" w:rsidP="00217741">
            <w:pPr>
              <w:spacing w:after="0"/>
              <w:jc w:val="center"/>
            </w:pPr>
            <w:r w:rsidRPr="003F2977">
              <w:t>Beate Berge</w:t>
            </w:r>
            <w:r>
              <w:t>-Aam</w:t>
            </w:r>
          </w:p>
          <w:p w14:paraId="6BE99A58" w14:textId="77777777" w:rsidR="00217741" w:rsidRDefault="00217741" w:rsidP="00217741">
            <w:pPr>
              <w:spacing w:after="0"/>
              <w:jc w:val="center"/>
            </w:pPr>
            <w:r>
              <w:t xml:space="preserve">  </w:t>
            </w:r>
            <w:r w:rsidRPr="003F2977">
              <w:t>Barneveileder</w:t>
            </w:r>
            <w:r>
              <w:t xml:space="preserve"> 80%</w:t>
            </w:r>
          </w:p>
          <w:p w14:paraId="574D2884" w14:textId="767DCD69" w:rsidR="00B6237F" w:rsidRPr="00472301" w:rsidRDefault="00B6237F" w:rsidP="00217741">
            <w:pPr>
              <w:spacing w:after="0"/>
            </w:pPr>
          </w:p>
        </w:tc>
        <w:tc>
          <w:tcPr>
            <w:tcW w:w="1996" w:type="dxa"/>
          </w:tcPr>
          <w:p w14:paraId="46184524" w14:textId="77777777" w:rsidR="00C33AE9" w:rsidRPr="00472301" w:rsidRDefault="00C33AE9" w:rsidP="00653B6D">
            <w:pPr>
              <w:spacing w:after="0"/>
              <w:jc w:val="center"/>
            </w:pPr>
            <w:r w:rsidRPr="00472301">
              <w:t>Kristin Bjørdal</w:t>
            </w:r>
          </w:p>
          <w:p w14:paraId="2C215337" w14:textId="286BD294" w:rsidR="00964DDB" w:rsidRPr="00472301" w:rsidRDefault="00217741" w:rsidP="0094087E">
            <w:pPr>
              <w:spacing w:after="0"/>
              <w:jc w:val="center"/>
            </w:pPr>
            <w:r>
              <w:t>Pedagogisk leder 100%</w:t>
            </w:r>
          </w:p>
        </w:tc>
        <w:tc>
          <w:tcPr>
            <w:tcW w:w="2250" w:type="dxa"/>
          </w:tcPr>
          <w:p w14:paraId="1582365B" w14:textId="77777777" w:rsidR="00C33AE9" w:rsidRPr="00472301" w:rsidRDefault="00C33AE9" w:rsidP="00653B6D">
            <w:pPr>
              <w:spacing w:after="0"/>
              <w:jc w:val="center"/>
            </w:pPr>
            <w:r w:rsidRPr="00472301">
              <w:t>Vanja Karlsvik</w:t>
            </w:r>
          </w:p>
          <w:p w14:paraId="3F6BFE93" w14:textId="67E3C62F" w:rsidR="00C33AE9" w:rsidRPr="00472301" w:rsidRDefault="00C33AE9" w:rsidP="00653B6D">
            <w:pPr>
              <w:spacing w:after="0"/>
              <w:jc w:val="center"/>
            </w:pPr>
            <w:r w:rsidRPr="00472301">
              <w:t>Barneveileder</w:t>
            </w:r>
            <w:r w:rsidR="00083A56">
              <w:t xml:space="preserve"> 100%</w:t>
            </w:r>
          </w:p>
        </w:tc>
      </w:tr>
      <w:tr w:rsidR="00D34A97" w14:paraId="3816CE53" w14:textId="77777777" w:rsidTr="00902B87">
        <w:trPr>
          <w:trHeight w:val="86"/>
        </w:trPr>
        <w:tc>
          <w:tcPr>
            <w:tcW w:w="2459" w:type="dxa"/>
            <w:gridSpan w:val="2"/>
          </w:tcPr>
          <w:p w14:paraId="2D331ECA" w14:textId="77777777" w:rsidR="00C33AE9" w:rsidRDefault="00C33AE9" w:rsidP="008E46DA">
            <w:pPr>
              <w:rPr>
                <w:b/>
              </w:rPr>
            </w:pPr>
            <w:bookmarkStart w:id="9" w:name="_Hlk167870148"/>
          </w:p>
        </w:tc>
        <w:tc>
          <w:tcPr>
            <w:tcW w:w="2462" w:type="dxa"/>
            <w:gridSpan w:val="2"/>
          </w:tcPr>
          <w:p w14:paraId="1D310573" w14:textId="77777777" w:rsidR="00C33AE9" w:rsidRDefault="00C33AE9" w:rsidP="008E46DA">
            <w:pPr>
              <w:rPr>
                <w:b/>
              </w:rPr>
            </w:pPr>
          </w:p>
        </w:tc>
        <w:tc>
          <w:tcPr>
            <w:tcW w:w="1996" w:type="dxa"/>
          </w:tcPr>
          <w:p w14:paraId="7CAACCFD" w14:textId="6EF18AFC" w:rsidR="00C33AE9" w:rsidRDefault="00C33AE9" w:rsidP="008E46DA">
            <w:pPr>
              <w:rPr>
                <w:b/>
              </w:rPr>
            </w:pPr>
          </w:p>
        </w:tc>
        <w:tc>
          <w:tcPr>
            <w:tcW w:w="2250" w:type="dxa"/>
          </w:tcPr>
          <w:p w14:paraId="3F86F94D" w14:textId="77777777" w:rsidR="00C33AE9" w:rsidRDefault="00C33AE9" w:rsidP="008E46DA">
            <w:pPr>
              <w:rPr>
                <w:b/>
              </w:rPr>
            </w:pPr>
          </w:p>
        </w:tc>
      </w:tr>
      <w:tr w:rsidR="00D34A97" w14:paraId="272ED6BE" w14:textId="77777777" w:rsidTr="00902B87">
        <w:trPr>
          <w:trHeight w:val="215"/>
        </w:trPr>
        <w:tc>
          <w:tcPr>
            <w:tcW w:w="2459" w:type="dxa"/>
            <w:gridSpan w:val="2"/>
          </w:tcPr>
          <w:p w14:paraId="5DF60757" w14:textId="77777777" w:rsidR="00C33AE9" w:rsidRDefault="00E90FE3" w:rsidP="00381918">
            <w:pPr>
              <w:jc w:val="center"/>
              <w:rPr>
                <w:b/>
              </w:rPr>
            </w:pPr>
            <w:r>
              <w:rPr>
                <w:noProof/>
                <w:lang w:eastAsia="nb-NO"/>
              </w:rPr>
              <w:drawing>
                <wp:inline distT="0" distB="0" distL="0" distR="0" wp14:anchorId="24135E6E" wp14:editId="161A6699">
                  <wp:extent cx="870354" cy="660975"/>
                  <wp:effectExtent l="0" t="0" r="6350" b="6350"/>
                  <wp:docPr id="9" name="Bilde 9" descr="C:\Users\borgundba.KIRKEN\AppData\Local\Microsoft\Windows\Temporary Internet Files\Content.Word\IMG_9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rgundba.KIRKEN\AppData\Local\Microsoft\Windows\Temporary Internet Files\Content.Word\IMG_905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6943" cy="673573"/>
                          </a:xfrm>
                          <a:prstGeom prst="ellipse">
                            <a:avLst/>
                          </a:prstGeom>
                          <a:ln>
                            <a:noFill/>
                          </a:ln>
                          <a:effectLst>
                            <a:softEdge rad="112500"/>
                          </a:effectLst>
                        </pic:spPr>
                      </pic:pic>
                    </a:graphicData>
                  </a:graphic>
                </wp:inline>
              </w:drawing>
            </w:r>
          </w:p>
        </w:tc>
        <w:tc>
          <w:tcPr>
            <w:tcW w:w="2462" w:type="dxa"/>
            <w:gridSpan w:val="2"/>
          </w:tcPr>
          <w:p w14:paraId="42846F7E" w14:textId="1C21FAF3" w:rsidR="00C33AE9" w:rsidRDefault="00217741" w:rsidP="008E46DA">
            <w:pPr>
              <w:rPr>
                <w:b/>
              </w:rPr>
            </w:pPr>
            <w:r>
              <w:rPr>
                <w:b/>
                <w:noProof/>
              </w:rPr>
              <w:drawing>
                <wp:inline distT="0" distB="0" distL="0" distR="0" wp14:anchorId="5EA50302" wp14:editId="7B714F8C">
                  <wp:extent cx="1402080" cy="774065"/>
                  <wp:effectExtent l="0" t="0" r="762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2080" cy="774065"/>
                          </a:xfrm>
                          <a:prstGeom prst="rect">
                            <a:avLst/>
                          </a:prstGeom>
                          <a:noFill/>
                        </pic:spPr>
                      </pic:pic>
                    </a:graphicData>
                  </a:graphic>
                </wp:inline>
              </w:drawing>
            </w:r>
          </w:p>
        </w:tc>
        <w:tc>
          <w:tcPr>
            <w:tcW w:w="1996" w:type="dxa"/>
          </w:tcPr>
          <w:p w14:paraId="6DB61B46" w14:textId="4BD6429C" w:rsidR="00C33AE9" w:rsidRDefault="00C846E1" w:rsidP="00C846E1">
            <w:pPr>
              <w:jc w:val="center"/>
              <w:rPr>
                <w:b/>
              </w:rPr>
            </w:pPr>
            <w:r>
              <w:rPr>
                <w:noProof/>
              </w:rPr>
              <w:drawing>
                <wp:inline distT="0" distB="0" distL="0" distR="0" wp14:anchorId="75C63316" wp14:editId="4FA2B9B8">
                  <wp:extent cx="755650" cy="1007534"/>
                  <wp:effectExtent l="0" t="0" r="6350" b="254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430" cy="1013908"/>
                          </a:xfrm>
                          <a:prstGeom prst="ellipse">
                            <a:avLst/>
                          </a:prstGeom>
                          <a:ln>
                            <a:noFill/>
                          </a:ln>
                          <a:effectLst>
                            <a:softEdge rad="112500"/>
                          </a:effectLst>
                        </pic:spPr>
                      </pic:pic>
                    </a:graphicData>
                  </a:graphic>
                </wp:inline>
              </w:drawing>
            </w:r>
          </w:p>
        </w:tc>
        <w:tc>
          <w:tcPr>
            <w:tcW w:w="2250" w:type="dxa"/>
          </w:tcPr>
          <w:p w14:paraId="7E4138D9" w14:textId="34AE9E6D" w:rsidR="00C33AE9" w:rsidRDefault="00A225D8" w:rsidP="008E46DA">
            <w:pPr>
              <w:rPr>
                <w:b/>
              </w:rPr>
            </w:pPr>
            <w:r>
              <w:rPr>
                <w:b/>
                <w:noProof/>
              </w:rPr>
              <w:drawing>
                <wp:anchor distT="0" distB="0" distL="114300" distR="114300" simplePos="0" relativeHeight="251660288" behindDoc="1" locked="0" layoutInCell="1" allowOverlap="1" wp14:anchorId="26113848" wp14:editId="726986C0">
                  <wp:simplePos x="0" y="0"/>
                  <wp:positionH relativeFrom="column">
                    <wp:posOffset>193675</wp:posOffset>
                  </wp:positionH>
                  <wp:positionV relativeFrom="paragraph">
                    <wp:posOffset>154305</wp:posOffset>
                  </wp:positionV>
                  <wp:extent cx="791669" cy="832428"/>
                  <wp:effectExtent l="0" t="0" r="8890" b="635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1669" cy="83242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r>
      <w:tr w:rsidR="00D34A97" w:rsidRPr="003F2977" w14:paraId="3EA147CE" w14:textId="77777777" w:rsidTr="00902B87">
        <w:trPr>
          <w:trHeight w:val="222"/>
        </w:trPr>
        <w:tc>
          <w:tcPr>
            <w:tcW w:w="2459" w:type="dxa"/>
            <w:gridSpan w:val="2"/>
          </w:tcPr>
          <w:p w14:paraId="4AF0FEE1" w14:textId="77777777" w:rsidR="00C33AE9" w:rsidRDefault="00C33AE9" w:rsidP="00653B6D">
            <w:pPr>
              <w:spacing w:after="0"/>
            </w:pPr>
            <w:r>
              <w:t>Hans-Edvin Henriksen</w:t>
            </w:r>
          </w:p>
          <w:p w14:paraId="7AFEAB34" w14:textId="77777777" w:rsidR="00C33AE9" w:rsidRDefault="00381918" w:rsidP="00653B6D">
            <w:pPr>
              <w:spacing w:after="0"/>
              <w:jc w:val="center"/>
            </w:pPr>
            <w:r>
              <w:t>B</w:t>
            </w:r>
            <w:r w:rsidR="00C33AE9">
              <w:t>arnehagelærer</w:t>
            </w:r>
            <w:r w:rsidR="00083A56">
              <w:t xml:space="preserve"> 100%</w:t>
            </w:r>
          </w:p>
          <w:p w14:paraId="1A6EDEFF" w14:textId="759D7158" w:rsidR="00903D71" w:rsidRPr="003F2977" w:rsidRDefault="00903D71" w:rsidP="00653B6D">
            <w:pPr>
              <w:spacing w:after="0"/>
              <w:jc w:val="center"/>
            </w:pPr>
          </w:p>
        </w:tc>
        <w:tc>
          <w:tcPr>
            <w:tcW w:w="2462" w:type="dxa"/>
            <w:gridSpan w:val="2"/>
          </w:tcPr>
          <w:p w14:paraId="0A9918F3" w14:textId="77777777" w:rsidR="00217741" w:rsidRDefault="00217741" w:rsidP="00217741">
            <w:pPr>
              <w:spacing w:after="0"/>
              <w:jc w:val="center"/>
            </w:pPr>
            <w:r>
              <w:t>Jayanitha Sæther</w:t>
            </w:r>
          </w:p>
          <w:p w14:paraId="1C07A76D" w14:textId="07943AC8" w:rsidR="00BC421F" w:rsidRPr="00BC421F" w:rsidRDefault="00217741" w:rsidP="00217741">
            <w:pPr>
              <w:jc w:val="center"/>
            </w:pPr>
            <w:r>
              <w:t>Barneveileder 60%</w:t>
            </w:r>
          </w:p>
          <w:p w14:paraId="4CAB0741" w14:textId="246519DD" w:rsidR="00BC421F" w:rsidRPr="00BC421F" w:rsidRDefault="00BC421F" w:rsidP="00BC421F">
            <w:pPr>
              <w:spacing w:line="240" w:lineRule="auto"/>
            </w:pPr>
          </w:p>
        </w:tc>
        <w:tc>
          <w:tcPr>
            <w:tcW w:w="1996" w:type="dxa"/>
          </w:tcPr>
          <w:p w14:paraId="5064E15C" w14:textId="4D96F297" w:rsidR="00217741" w:rsidRDefault="00083A56" w:rsidP="00217741">
            <w:pPr>
              <w:spacing w:after="0"/>
              <w:jc w:val="center"/>
            </w:pPr>
            <w:r w:rsidRPr="00083A56">
              <w:t xml:space="preserve"> </w:t>
            </w:r>
            <w:r w:rsidR="00217741">
              <w:t xml:space="preserve">Jonas </w:t>
            </w:r>
            <w:proofErr w:type="spellStart"/>
            <w:r w:rsidR="00217741">
              <w:t>Seehusen</w:t>
            </w:r>
            <w:proofErr w:type="spellEnd"/>
            <w:r w:rsidR="00217741">
              <w:t xml:space="preserve"> </w:t>
            </w:r>
            <w:proofErr w:type="spellStart"/>
            <w:r w:rsidR="00217741">
              <w:t>Karlsbakk</w:t>
            </w:r>
            <w:proofErr w:type="spellEnd"/>
          </w:p>
          <w:p w14:paraId="32E5716F" w14:textId="5AABDC91" w:rsidR="00217741" w:rsidRPr="00083A56" w:rsidRDefault="00217741" w:rsidP="00217741">
            <w:pPr>
              <w:spacing w:after="0"/>
              <w:jc w:val="center"/>
            </w:pPr>
            <w:r>
              <w:t xml:space="preserve">Barneveileder </w:t>
            </w:r>
            <w:r w:rsidR="00757394">
              <w:t>100</w:t>
            </w:r>
            <w:r>
              <w:t>%</w:t>
            </w:r>
          </w:p>
          <w:p w14:paraId="7A42240E" w14:textId="1DE5C126" w:rsidR="00964DDB" w:rsidRPr="00083A56" w:rsidRDefault="00964DDB" w:rsidP="00DE12A6">
            <w:pPr>
              <w:spacing w:after="0"/>
              <w:jc w:val="center"/>
            </w:pPr>
          </w:p>
        </w:tc>
        <w:tc>
          <w:tcPr>
            <w:tcW w:w="2250" w:type="dxa"/>
          </w:tcPr>
          <w:p w14:paraId="05B86234" w14:textId="77777777" w:rsidR="00A225D8" w:rsidRDefault="00A225D8" w:rsidP="00A225D8">
            <w:pPr>
              <w:spacing w:after="0"/>
              <w:jc w:val="center"/>
            </w:pPr>
            <w:r>
              <w:t xml:space="preserve">Solveig Lervik </w:t>
            </w:r>
          </w:p>
          <w:p w14:paraId="52B8BF41" w14:textId="77777777" w:rsidR="00491548" w:rsidRDefault="00A225D8" w:rsidP="00A225D8">
            <w:pPr>
              <w:spacing w:after="0"/>
              <w:jc w:val="center"/>
            </w:pPr>
            <w:r>
              <w:t>Styrer 100%</w:t>
            </w:r>
          </w:p>
          <w:p w14:paraId="257209F4" w14:textId="77777777" w:rsidR="00903D71" w:rsidRDefault="00903D71" w:rsidP="00A225D8">
            <w:pPr>
              <w:spacing w:after="0"/>
              <w:jc w:val="center"/>
            </w:pPr>
          </w:p>
          <w:p w14:paraId="58B8A510" w14:textId="4A100038" w:rsidR="00903D71" w:rsidRPr="00B6237F" w:rsidRDefault="00903D71" w:rsidP="00A225D8">
            <w:pPr>
              <w:spacing w:after="0"/>
              <w:jc w:val="center"/>
            </w:pPr>
          </w:p>
        </w:tc>
      </w:tr>
      <w:bookmarkEnd w:id="9"/>
      <w:tr w:rsidR="00BC421F" w14:paraId="037E28D0" w14:textId="77777777" w:rsidTr="00902B87">
        <w:trPr>
          <w:gridAfter w:val="2"/>
          <w:wAfter w:w="4246" w:type="dxa"/>
          <w:trHeight w:val="86"/>
        </w:trPr>
        <w:tc>
          <w:tcPr>
            <w:tcW w:w="2459" w:type="dxa"/>
            <w:gridSpan w:val="2"/>
          </w:tcPr>
          <w:p w14:paraId="7031D2A1" w14:textId="77777777" w:rsidR="00BC421F" w:rsidRDefault="00BC421F" w:rsidP="00FB2230">
            <w:pPr>
              <w:rPr>
                <w:b/>
              </w:rPr>
            </w:pPr>
          </w:p>
        </w:tc>
        <w:tc>
          <w:tcPr>
            <w:tcW w:w="2462" w:type="dxa"/>
            <w:gridSpan w:val="2"/>
          </w:tcPr>
          <w:p w14:paraId="426A4FA4" w14:textId="77777777" w:rsidR="00BC421F" w:rsidRDefault="00BC421F" w:rsidP="00FB2230">
            <w:pPr>
              <w:rPr>
                <w:b/>
              </w:rPr>
            </w:pPr>
          </w:p>
        </w:tc>
      </w:tr>
      <w:tr w:rsidR="00BC421F" w14:paraId="1E8B8C67" w14:textId="77777777" w:rsidTr="00902B87">
        <w:trPr>
          <w:gridAfter w:val="2"/>
          <w:wAfter w:w="4246" w:type="dxa"/>
          <w:trHeight w:val="215"/>
        </w:trPr>
        <w:tc>
          <w:tcPr>
            <w:tcW w:w="2459" w:type="dxa"/>
            <w:gridSpan w:val="2"/>
          </w:tcPr>
          <w:p w14:paraId="19F06C10" w14:textId="2A73A19A" w:rsidR="00BC421F" w:rsidRDefault="00BC421F" w:rsidP="00C04358">
            <w:pPr>
              <w:rPr>
                <w:b/>
              </w:rPr>
            </w:pPr>
          </w:p>
        </w:tc>
        <w:tc>
          <w:tcPr>
            <w:tcW w:w="2462" w:type="dxa"/>
            <w:gridSpan w:val="2"/>
          </w:tcPr>
          <w:p w14:paraId="2C575B23" w14:textId="77777777" w:rsidR="00BC421F" w:rsidRDefault="00BC421F" w:rsidP="00FB2230">
            <w:pPr>
              <w:rPr>
                <w:b/>
              </w:rPr>
            </w:pPr>
          </w:p>
          <w:p w14:paraId="5D58E53A" w14:textId="77777777" w:rsidR="00902B87" w:rsidRDefault="00902B87" w:rsidP="00FB2230">
            <w:pPr>
              <w:rPr>
                <w:b/>
              </w:rPr>
            </w:pPr>
          </w:p>
          <w:p w14:paraId="6AB7D2B0" w14:textId="77777777" w:rsidR="00902B87" w:rsidRDefault="00902B87" w:rsidP="00FB2230">
            <w:pPr>
              <w:rPr>
                <w:b/>
              </w:rPr>
            </w:pPr>
          </w:p>
          <w:p w14:paraId="79E21397" w14:textId="77777777" w:rsidR="00902B87" w:rsidRDefault="00902B87" w:rsidP="00FB2230">
            <w:pPr>
              <w:rPr>
                <w:b/>
              </w:rPr>
            </w:pPr>
          </w:p>
          <w:p w14:paraId="07A82233" w14:textId="77777777" w:rsidR="00902B87" w:rsidRDefault="00902B87" w:rsidP="00FB2230">
            <w:pPr>
              <w:rPr>
                <w:b/>
              </w:rPr>
            </w:pPr>
          </w:p>
          <w:p w14:paraId="7744B18D" w14:textId="77777777" w:rsidR="00902B87" w:rsidRDefault="00902B87" w:rsidP="00FB2230">
            <w:pPr>
              <w:rPr>
                <w:b/>
              </w:rPr>
            </w:pPr>
          </w:p>
          <w:p w14:paraId="7152E55C" w14:textId="77777777" w:rsidR="00902B87" w:rsidRDefault="00902B87" w:rsidP="00FB2230">
            <w:pPr>
              <w:rPr>
                <w:b/>
              </w:rPr>
            </w:pPr>
          </w:p>
          <w:p w14:paraId="376E53A4" w14:textId="215C69C8" w:rsidR="00902B87" w:rsidRDefault="00902B87" w:rsidP="00FB2230">
            <w:pPr>
              <w:rPr>
                <w:b/>
              </w:rPr>
            </w:pPr>
          </w:p>
        </w:tc>
      </w:tr>
    </w:tbl>
    <w:p w14:paraId="2DE5DB36" w14:textId="78B3F934" w:rsidR="00C33AE9" w:rsidRDefault="00C33AE9" w:rsidP="008E46DA">
      <w:pPr>
        <w:pStyle w:val="Overskrift2"/>
      </w:pPr>
      <w:bookmarkStart w:id="10" w:name="_Toc205554621"/>
      <w:r>
        <w:t>Ny i barnehagen</w:t>
      </w:r>
      <w:bookmarkEnd w:id="10"/>
    </w:p>
    <w:p w14:paraId="66177584" w14:textId="77777777" w:rsidR="00C33AE9" w:rsidRDefault="00C33AE9" w:rsidP="00C33AE9">
      <w:pPr>
        <w:spacing w:after="0"/>
      </w:pPr>
      <w:r>
        <w:t xml:space="preserve">Alle nye barn og foreldre får et velkomstbrev fra barnehagen. Her vil det blant annet stå litt om tilvenning og hvordan det er å være ny i barnehagen. Det gjennomføres en første samtale med alle nye foreldre i forbindelse med oppstart. Opplysninger om barnet og familieforhold som er av relevans for barnehagen tas opp her. </w:t>
      </w:r>
    </w:p>
    <w:p w14:paraId="144165B4" w14:textId="77777777" w:rsidR="00882443" w:rsidRDefault="00882443" w:rsidP="00C33AE9">
      <w:pPr>
        <w:spacing w:after="0"/>
      </w:pPr>
    </w:p>
    <w:p w14:paraId="2BE76848" w14:textId="77777777" w:rsidR="00C33AE9" w:rsidRPr="00781A36" w:rsidRDefault="00C33AE9" w:rsidP="00C33AE9">
      <w:pPr>
        <w:spacing w:after="0"/>
        <w:rPr>
          <w:u w:val="single"/>
        </w:rPr>
      </w:pPr>
      <w:r w:rsidRPr="00781A36">
        <w:rPr>
          <w:u w:val="single"/>
        </w:rPr>
        <w:t>Skjema</w:t>
      </w:r>
      <w:r>
        <w:rPr>
          <w:u w:val="single"/>
        </w:rPr>
        <w:t xml:space="preserve"> som fylles ut ved oppstart:</w:t>
      </w:r>
    </w:p>
    <w:p w14:paraId="67986D58" w14:textId="77777777" w:rsidR="00C33AE9" w:rsidRDefault="00C33AE9" w:rsidP="00C33AE9">
      <w:pPr>
        <w:pStyle w:val="Listeavsnitt"/>
        <w:numPr>
          <w:ilvl w:val="0"/>
          <w:numId w:val="1"/>
        </w:numPr>
        <w:spacing w:after="0"/>
      </w:pPr>
      <w:r w:rsidRPr="0057361E">
        <w:rPr>
          <w:b/>
        </w:rPr>
        <w:lastRenderedPageBreak/>
        <w:t>Egenerklæring om barnets helse</w:t>
      </w:r>
      <w:r w:rsidR="00251147">
        <w:t xml:space="preserve"> </w:t>
      </w:r>
    </w:p>
    <w:p w14:paraId="5DA7A4FB" w14:textId="77777777" w:rsidR="00C33AE9" w:rsidRPr="0057361E" w:rsidRDefault="00C33AE9" w:rsidP="00C33AE9">
      <w:pPr>
        <w:pStyle w:val="Listeavsnitt"/>
        <w:numPr>
          <w:ilvl w:val="0"/>
          <w:numId w:val="1"/>
        </w:numPr>
        <w:spacing w:after="0"/>
        <w:rPr>
          <w:b/>
        </w:rPr>
      </w:pPr>
      <w:r w:rsidRPr="0057361E">
        <w:rPr>
          <w:b/>
        </w:rPr>
        <w:t>Informasjon til barnehagen</w:t>
      </w:r>
    </w:p>
    <w:p w14:paraId="03710D20" w14:textId="77777777" w:rsidR="00C33AE9" w:rsidRDefault="00C33AE9" w:rsidP="00C33AE9">
      <w:pPr>
        <w:pStyle w:val="Listeavsnitt"/>
        <w:spacing w:after="0"/>
      </w:pPr>
      <w:r>
        <w:t xml:space="preserve">Her noteres informasjon om barnet og dets foreldre (navn, adresse, telefonnummer m.m.). I tillegg opplyses det om andre kontaktpersoner nær barnet som barnehagen bør kjenne til, og som eventuelt kan kontaktes ved behov. </w:t>
      </w:r>
    </w:p>
    <w:p w14:paraId="2311333C" w14:textId="77777777" w:rsidR="00C33AE9" w:rsidRPr="0057361E" w:rsidRDefault="00C33AE9" w:rsidP="00C33AE9">
      <w:pPr>
        <w:pStyle w:val="Listeavsnitt"/>
        <w:numPr>
          <w:ilvl w:val="0"/>
          <w:numId w:val="1"/>
        </w:numPr>
        <w:spacing w:after="0"/>
      </w:pPr>
      <w:r>
        <w:rPr>
          <w:b/>
        </w:rPr>
        <w:t>Samtykkeerklæring for foto, video og film</w:t>
      </w:r>
    </w:p>
    <w:p w14:paraId="65E73785" w14:textId="77777777" w:rsidR="00C33AE9" w:rsidRDefault="00C33AE9" w:rsidP="00C33AE9">
      <w:pPr>
        <w:pStyle w:val="Listeavsnitt"/>
        <w:spacing w:after="0"/>
      </w:pPr>
      <w:r>
        <w:t>Dokumentasjon er viktig i barnehagen, og i den forbindelse bruker vi foto og film som et verktøy. Foresatte må samtykke for at barnehagen skal kunne ta bilder av barna, og for at de evt. skal kunne brukes f.eks. på hjemmesiden,</w:t>
      </w:r>
      <w:r w:rsidR="00251147">
        <w:t xml:space="preserve"> som illustrasjon i planer m.m.</w:t>
      </w:r>
    </w:p>
    <w:p w14:paraId="7249E864" w14:textId="77777777" w:rsidR="00C33AE9" w:rsidRDefault="00C33AE9" w:rsidP="00C33AE9">
      <w:pPr>
        <w:pStyle w:val="Listeavsnitt"/>
        <w:numPr>
          <w:ilvl w:val="0"/>
          <w:numId w:val="1"/>
        </w:numPr>
        <w:spacing w:after="0"/>
      </w:pPr>
      <w:r>
        <w:rPr>
          <w:b/>
        </w:rPr>
        <w:t>Samtykkeerklæring hverdagssituasjoner</w:t>
      </w:r>
    </w:p>
    <w:p w14:paraId="186546EE" w14:textId="77777777" w:rsidR="00C33AE9" w:rsidRDefault="00C33AE9" w:rsidP="00C33AE9">
      <w:pPr>
        <w:pStyle w:val="Listeavsnitt"/>
        <w:spacing w:after="0"/>
      </w:pPr>
      <w:r>
        <w:t>Foresatte må samtykke om deres barn skal være med på turer som krever transport i buss/bil, kan være med til sjøen eller stå oppført på lister som deles med andre foresatte.</w:t>
      </w:r>
    </w:p>
    <w:p w14:paraId="4529F9F9" w14:textId="1F0898D7" w:rsidR="00902B87" w:rsidRDefault="00902B87" w:rsidP="008E46DA">
      <w:pPr>
        <w:pStyle w:val="Overskrift1"/>
      </w:pPr>
    </w:p>
    <w:p w14:paraId="27DC3DBC" w14:textId="47390FAA" w:rsidR="00902B87" w:rsidRDefault="00902B87" w:rsidP="00902B87"/>
    <w:p w14:paraId="731AD9B3" w14:textId="681EAC46" w:rsidR="00902B87" w:rsidRDefault="00902B87" w:rsidP="00902B87"/>
    <w:p w14:paraId="7BC3EA32" w14:textId="25FC682B" w:rsidR="00902B87" w:rsidRDefault="00902B87" w:rsidP="00902B87"/>
    <w:p w14:paraId="5F34F197" w14:textId="0D2521FF" w:rsidR="00902B87" w:rsidRDefault="00902B87" w:rsidP="00902B87"/>
    <w:p w14:paraId="6495FBF1" w14:textId="68EF3141" w:rsidR="00902B87" w:rsidRDefault="00902B87" w:rsidP="00902B87"/>
    <w:p w14:paraId="3B416940" w14:textId="576F7F89" w:rsidR="00902B87" w:rsidRDefault="00902B87" w:rsidP="00902B87"/>
    <w:p w14:paraId="6B7C88F4" w14:textId="239EDED8" w:rsidR="00902B87" w:rsidRDefault="00902B87" w:rsidP="00902B87"/>
    <w:p w14:paraId="20D7D505" w14:textId="1313DE69" w:rsidR="00902B87" w:rsidRDefault="00902B87" w:rsidP="00902B87"/>
    <w:p w14:paraId="7C482175" w14:textId="763871FF" w:rsidR="00902B87" w:rsidRDefault="00902B87" w:rsidP="00902B87"/>
    <w:p w14:paraId="6E7A4470" w14:textId="63A05FD1" w:rsidR="00902B87" w:rsidRDefault="00902B87" w:rsidP="00902B87"/>
    <w:p w14:paraId="1A88BAC2" w14:textId="0A715230" w:rsidR="00902B87" w:rsidRDefault="00902B87" w:rsidP="00902B87"/>
    <w:p w14:paraId="386AA745" w14:textId="6E9FE5DE" w:rsidR="00902B87" w:rsidRDefault="00902B87" w:rsidP="00902B87"/>
    <w:p w14:paraId="074273C2" w14:textId="77777777" w:rsidR="00902B87" w:rsidRPr="00902B87" w:rsidRDefault="00902B87" w:rsidP="00902B87"/>
    <w:p w14:paraId="7F3A6515" w14:textId="77777777" w:rsidR="00902B87" w:rsidRDefault="00902B87" w:rsidP="008E46DA">
      <w:pPr>
        <w:pStyle w:val="Overskrift1"/>
      </w:pPr>
    </w:p>
    <w:p w14:paraId="219A42A4" w14:textId="766797E0" w:rsidR="00C33AE9" w:rsidRPr="00FA4342" w:rsidRDefault="00C33AE9" w:rsidP="008E46DA">
      <w:pPr>
        <w:pStyle w:val="Overskrift1"/>
      </w:pPr>
      <w:bookmarkStart w:id="11" w:name="_Toc205554622"/>
      <w:r>
        <w:t>INFORMASJON OG SAMARBEID</w:t>
      </w:r>
      <w:bookmarkEnd w:id="11"/>
    </w:p>
    <w:p w14:paraId="35FB4420" w14:textId="77777777" w:rsidR="00C33AE9" w:rsidRDefault="00C33AE9" w:rsidP="008E46DA">
      <w:pPr>
        <w:pStyle w:val="Overskrift2"/>
      </w:pPr>
      <w:bookmarkStart w:id="12" w:name="_Toc205554623"/>
      <w:r>
        <w:t>Samarbeid hjem – barnehage</w:t>
      </w:r>
      <w:bookmarkEnd w:id="12"/>
    </w:p>
    <w:p w14:paraId="03716276" w14:textId="77777777" w:rsidR="00C33AE9" w:rsidRDefault="00C33AE9" w:rsidP="00C33AE9">
      <w:pPr>
        <w:spacing w:after="0"/>
      </w:pPr>
      <w:r>
        <w:t xml:space="preserve">I barnehageloven § 1 står det at </w:t>
      </w:r>
      <w:r>
        <w:rPr>
          <w:i/>
        </w:rPr>
        <w:t>«barnehagen skal gi barn under opplæringspliktig alder gode utviklings- og aktivitetsmuligheter i nær forståelse og samarbeid med barnas hjem»</w:t>
      </w:r>
      <w:r>
        <w:t>.</w:t>
      </w:r>
    </w:p>
    <w:p w14:paraId="2FDAEC62" w14:textId="77777777" w:rsidR="00C33AE9" w:rsidRDefault="00C33AE9" w:rsidP="00C33AE9">
      <w:pPr>
        <w:spacing w:after="0"/>
      </w:pPr>
    </w:p>
    <w:p w14:paraId="7CAB492F" w14:textId="77777777" w:rsidR="00C33AE9" w:rsidRDefault="00C33AE9" w:rsidP="00C33AE9">
      <w:pPr>
        <w:spacing w:after="0"/>
      </w:pPr>
      <w:r>
        <w:lastRenderedPageBreak/>
        <w:t>Et godt samarbeid mellom barnehage og hjem legger grunnlaget for at barnet får en god dag, både i og utenfor barnehagen. For at samarbeidet skal fungere optimalt, må forholdet mellom partene være preget av åpen og gjensidig kommunikasjon.</w:t>
      </w:r>
    </w:p>
    <w:p w14:paraId="52238B41" w14:textId="77777777" w:rsidR="00C33AE9" w:rsidRDefault="00C33AE9" w:rsidP="00C33AE9">
      <w:pPr>
        <w:spacing w:after="0"/>
      </w:pPr>
      <w:r>
        <w:t>I en travel hverdag er det viktig å informere hverandre, gi råd og støtte hverandre og være åpen om ting som har betydning for barnet. Det være seg hvordan dagen/helga har vært, hvordan man generelt har det, status (eks. endringer i familien</w:t>
      </w:r>
      <w:r w:rsidR="00251147">
        <w:t>), idéer, tilbakemeldinger m.m.</w:t>
      </w:r>
    </w:p>
    <w:p w14:paraId="38A22E21" w14:textId="77777777" w:rsidR="00C33AE9" w:rsidRDefault="00C33AE9" w:rsidP="00C33AE9">
      <w:pPr>
        <w:spacing w:after="0"/>
      </w:pPr>
    </w:p>
    <w:p w14:paraId="40D088F2" w14:textId="77777777" w:rsidR="00C33AE9" w:rsidRDefault="00C33AE9" w:rsidP="008E46DA">
      <w:pPr>
        <w:pStyle w:val="Overskrift2"/>
      </w:pPr>
      <w:bookmarkStart w:id="13" w:name="_Toc205554624"/>
      <w:r>
        <w:t>Informasjon</w:t>
      </w:r>
      <w:bookmarkEnd w:id="13"/>
    </w:p>
    <w:p w14:paraId="1B228767" w14:textId="77777777" w:rsidR="00C33AE9" w:rsidRDefault="00C33AE9" w:rsidP="00C33AE9">
      <w:pPr>
        <w:spacing w:after="0"/>
      </w:pPr>
      <w:r>
        <w:t>Informasjon er viktig. Nedenfor er det satt opp hvilke informasjonskanaler som finnes i barnehagen. Det er viktig å lese all informasjon barnehagen kommer med.</w:t>
      </w:r>
    </w:p>
    <w:p w14:paraId="16B14BF1" w14:textId="33532ECC" w:rsidR="00C33AE9" w:rsidRDefault="001B576B" w:rsidP="00C33AE9">
      <w:pPr>
        <w:pStyle w:val="Listeavsnitt"/>
        <w:numPr>
          <w:ilvl w:val="0"/>
          <w:numId w:val="1"/>
        </w:numPr>
        <w:spacing w:after="0"/>
      </w:pPr>
      <w:r>
        <w:rPr>
          <w:b/>
        </w:rPr>
        <w:t>Brev med informasjon til nye foreldre –</w:t>
      </w:r>
      <w:r>
        <w:rPr>
          <w:bCs/>
        </w:rPr>
        <w:t xml:space="preserve"> informasjon om</w:t>
      </w:r>
      <w:r w:rsidR="00C33AE9">
        <w:t xml:space="preserve"> tilvenning, organisering, vedtekter, skjema til utfylling og praktiske opplysninger.</w:t>
      </w:r>
    </w:p>
    <w:p w14:paraId="2ABB2801" w14:textId="77777777" w:rsidR="00C33AE9" w:rsidRDefault="00C33AE9" w:rsidP="00C33AE9">
      <w:pPr>
        <w:pStyle w:val="Listeavsnitt"/>
        <w:numPr>
          <w:ilvl w:val="0"/>
          <w:numId w:val="1"/>
        </w:numPr>
        <w:spacing w:after="0"/>
      </w:pPr>
      <w:r>
        <w:rPr>
          <w:b/>
        </w:rPr>
        <w:t xml:space="preserve">Informasjonshefte </w:t>
      </w:r>
      <w:r>
        <w:t>deles ut til alle nye foreldre.</w:t>
      </w:r>
    </w:p>
    <w:p w14:paraId="68FA84D4" w14:textId="77777777" w:rsidR="00C33AE9" w:rsidRDefault="00C33AE9" w:rsidP="00C33AE9">
      <w:pPr>
        <w:pStyle w:val="Listeavsnitt"/>
        <w:numPr>
          <w:ilvl w:val="0"/>
          <w:numId w:val="1"/>
        </w:numPr>
        <w:spacing w:after="0"/>
      </w:pPr>
      <w:r>
        <w:rPr>
          <w:b/>
        </w:rPr>
        <w:t xml:space="preserve">Årsplan </w:t>
      </w:r>
      <w:r>
        <w:t>utarbeides hvert år. Denne inneholder informasjon om barnehagens pedagogiske arbeid, forutsetninger og satsningsområder. Årsplan er godkjent av samarbeidsutvalget.</w:t>
      </w:r>
    </w:p>
    <w:p w14:paraId="6DC6AA61" w14:textId="77777777" w:rsidR="00C33AE9" w:rsidRDefault="00C33AE9" w:rsidP="00C33AE9">
      <w:pPr>
        <w:pStyle w:val="Listeavsnitt"/>
        <w:numPr>
          <w:ilvl w:val="0"/>
          <w:numId w:val="1"/>
        </w:numPr>
        <w:spacing w:after="0"/>
      </w:pPr>
      <w:r>
        <w:rPr>
          <w:b/>
        </w:rPr>
        <w:t xml:space="preserve">Årsplan for førskolegruppen </w:t>
      </w:r>
      <w:r>
        <w:t>med informasjon om aktiviteter i barnehagen samt informasjon om overgang barnehage/skole.</w:t>
      </w:r>
    </w:p>
    <w:p w14:paraId="7983449E" w14:textId="77777777" w:rsidR="00C33AE9" w:rsidRDefault="00C33AE9" w:rsidP="00C33AE9">
      <w:pPr>
        <w:pStyle w:val="Listeavsnitt"/>
        <w:numPr>
          <w:ilvl w:val="0"/>
          <w:numId w:val="1"/>
        </w:numPr>
        <w:spacing w:after="0"/>
      </w:pPr>
      <w:r>
        <w:rPr>
          <w:b/>
        </w:rPr>
        <w:t>Månedsplaner</w:t>
      </w:r>
      <w:r w:rsidR="00251147">
        <w:t xml:space="preserve"> som gir en </w:t>
      </w:r>
      <w:r>
        <w:t>oversikt over planlagte aktiviteter.</w:t>
      </w:r>
    </w:p>
    <w:p w14:paraId="3BEC6B7E" w14:textId="77777777" w:rsidR="00C33AE9" w:rsidRDefault="00C33AE9" w:rsidP="00C33AE9">
      <w:pPr>
        <w:pStyle w:val="Listeavsnitt"/>
        <w:numPr>
          <w:ilvl w:val="0"/>
          <w:numId w:val="1"/>
        </w:numPr>
        <w:spacing w:after="0"/>
      </w:pPr>
      <w:r>
        <w:rPr>
          <w:b/>
        </w:rPr>
        <w:t>Månedsbrev</w:t>
      </w:r>
      <w:r>
        <w:t xml:space="preserve"> i</w:t>
      </w:r>
      <w:r w:rsidR="00251147">
        <w:t xml:space="preserve">nneholder bilder </w:t>
      </w:r>
      <w:r w:rsidR="00C27E1B">
        <w:t>og informasjon</w:t>
      </w:r>
      <w:r w:rsidR="00251147">
        <w:t xml:space="preserve"> fra måneden som har gått.</w:t>
      </w:r>
    </w:p>
    <w:p w14:paraId="77E4919E" w14:textId="77777777" w:rsidR="00C33AE9" w:rsidRDefault="00C33AE9" w:rsidP="00C33AE9">
      <w:pPr>
        <w:pStyle w:val="Listeavsnitt"/>
        <w:numPr>
          <w:ilvl w:val="0"/>
          <w:numId w:val="1"/>
        </w:numPr>
        <w:spacing w:after="0"/>
      </w:pPr>
      <w:r>
        <w:rPr>
          <w:b/>
        </w:rPr>
        <w:t xml:space="preserve">Informasjon mellom barnehage og hjem </w:t>
      </w:r>
      <w:r>
        <w:t>i hente- og bringesituasjoner.</w:t>
      </w:r>
    </w:p>
    <w:p w14:paraId="16B35A3B" w14:textId="77777777" w:rsidR="00C33AE9" w:rsidRDefault="00C33AE9" w:rsidP="00C33AE9">
      <w:pPr>
        <w:pStyle w:val="Listeavsnitt"/>
        <w:numPr>
          <w:ilvl w:val="0"/>
          <w:numId w:val="1"/>
        </w:numPr>
        <w:spacing w:after="0"/>
      </w:pPr>
      <w:r>
        <w:rPr>
          <w:b/>
        </w:rPr>
        <w:t>Oppstartsamtaler</w:t>
      </w:r>
      <w:r>
        <w:t xml:space="preserve"> blir gjennomført med nye foreldre i tilvenningsperioden.</w:t>
      </w:r>
    </w:p>
    <w:p w14:paraId="79993869" w14:textId="7F70A370" w:rsidR="00C33AE9" w:rsidRDefault="00C33AE9" w:rsidP="00C33AE9">
      <w:pPr>
        <w:pStyle w:val="Listeavsnitt"/>
        <w:numPr>
          <w:ilvl w:val="0"/>
          <w:numId w:val="1"/>
        </w:numPr>
        <w:spacing w:after="0"/>
      </w:pPr>
      <w:r>
        <w:rPr>
          <w:b/>
        </w:rPr>
        <w:t>Foreldresamtaler</w:t>
      </w:r>
      <w:r>
        <w:t xml:space="preserve"> blir gjennomført</w:t>
      </w:r>
      <w:r w:rsidR="00C04358">
        <w:t xml:space="preserve"> opptil </w:t>
      </w:r>
      <w:r>
        <w:t>2 ganger i året</w:t>
      </w:r>
      <w:r w:rsidR="00C04358">
        <w:t>, eller ved behov</w:t>
      </w:r>
      <w:r>
        <w:t>.</w:t>
      </w:r>
    </w:p>
    <w:p w14:paraId="06161014" w14:textId="77777777" w:rsidR="00C33AE9" w:rsidRDefault="00C33AE9" w:rsidP="00C33AE9">
      <w:pPr>
        <w:pStyle w:val="Listeavsnitt"/>
        <w:numPr>
          <w:ilvl w:val="0"/>
          <w:numId w:val="1"/>
        </w:numPr>
        <w:spacing w:after="0"/>
      </w:pPr>
      <w:r>
        <w:rPr>
          <w:b/>
        </w:rPr>
        <w:t>Foreldremøte</w:t>
      </w:r>
      <w:r>
        <w:t xml:space="preserve"> blir avholdt 1-2 ganger i året.</w:t>
      </w:r>
    </w:p>
    <w:p w14:paraId="17739387" w14:textId="77777777" w:rsidR="00C33AE9" w:rsidRDefault="00C33AE9" w:rsidP="00C33AE9">
      <w:pPr>
        <w:pStyle w:val="Listeavsnitt"/>
        <w:numPr>
          <w:ilvl w:val="0"/>
          <w:numId w:val="1"/>
        </w:numPr>
        <w:spacing w:after="0"/>
      </w:pPr>
      <w:r>
        <w:rPr>
          <w:b/>
        </w:rPr>
        <w:t>Samarbeidsutvalget (SU)</w:t>
      </w:r>
      <w:r>
        <w:t xml:space="preserve"> består av representanter fra foreldregruppen, eier og ansatte i barnehagen. </w:t>
      </w:r>
    </w:p>
    <w:p w14:paraId="633A5A85" w14:textId="4C5D6C21" w:rsidR="008E46DA" w:rsidRPr="008E46DA" w:rsidRDefault="00C33AE9" w:rsidP="00C33AE9">
      <w:pPr>
        <w:pStyle w:val="Listeavsnitt"/>
        <w:numPr>
          <w:ilvl w:val="0"/>
          <w:numId w:val="1"/>
        </w:numPr>
        <w:spacing w:after="0"/>
      </w:pPr>
      <w:r>
        <w:rPr>
          <w:b/>
        </w:rPr>
        <w:t xml:space="preserve">Foreldrerådet </w:t>
      </w:r>
      <w:r>
        <w:t>består av alle foreldrene i barnehagen.</w:t>
      </w:r>
    </w:p>
    <w:p w14:paraId="764800B8" w14:textId="77777777" w:rsidR="0071699D" w:rsidRDefault="0071699D" w:rsidP="00C33AE9">
      <w:pPr>
        <w:spacing w:after="0"/>
        <w:rPr>
          <w:b/>
        </w:rPr>
      </w:pPr>
    </w:p>
    <w:p w14:paraId="16F366BC" w14:textId="46278C8E" w:rsidR="00C33AE9" w:rsidRDefault="00C33AE9" w:rsidP="008E46DA">
      <w:pPr>
        <w:pStyle w:val="Overskrift2"/>
      </w:pPr>
      <w:bookmarkStart w:id="14" w:name="_Toc205554625"/>
      <w:r>
        <w:t>Andre samarbeidspartnere</w:t>
      </w:r>
      <w:bookmarkEnd w:id="14"/>
    </w:p>
    <w:p w14:paraId="5BEE11F2" w14:textId="7D565C68" w:rsidR="00C33AE9" w:rsidRDefault="00C33AE9" w:rsidP="00203A06">
      <w:pPr>
        <w:pStyle w:val="Listeavsnitt"/>
        <w:numPr>
          <w:ilvl w:val="0"/>
          <w:numId w:val="2"/>
        </w:numPr>
        <w:spacing w:after="0"/>
      </w:pPr>
      <w:r>
        <w:t>Barnehagen samarbeider med Borgund menighet. Vi er med på enkelte arrangement i regi av menigheten, og ansatte fra menigheten har ukentlig bibelsamling i barnehagen.</w:t>
      </w:r>
    </w:p>
    <w:p w14:paraId="6679D7C4" w14:textId="01EA5537" w:rsidR="00C33AE9" w:rsidRDefault="00C33AE9" w:rsidP="00203A06">
      <w:pPr>
        <w:pStyle w:val="Listeavsnitt"/>
        <w:numPr>
          <w:ilvl w:val="0"/>
          <w:numId w:val="2"/>
        </w:numPr>
        <w:spacing w:after="0"/>
      </w:pPr>
      <w:r>
        <w:t xml:space="preserve">Barnehagen har god tilknytning til Borgund Dyreklubb, og </w:t>
      </w:r>
      <w:r w:rsidR="00A225D8">
        <w:t xml:space="preserve">vi er der </w:t>
      </w:r>
      <w:r>
        <w:t>på besøk</w:t>
      </w:r>
      <w:r w:rsidR="00A225D8">
        <w:t xml:space="preserve"> flere ganger i uken. </w:t>
      </w:r>
      <w:r>
        <w:t>Barnehagen har ansvar for foring av grisen</w:t>
      </w:r>
      <w:r w:rsidR="00A225D8">
        <w:t>e</w:t>
      </w:r>
      <w:r>
        <w:t>.</w:t>
      </w:r>
    </w:p>
    <w:p w14:paraId="1222E5F2" w14:textId="55C0C7B4" w:rsidR="00C33AE9" w:rsidRDefault="00C33AE9" w:rsidP="00B46855">
      <w:pPr>
        <w:pStyle w:val="Listeavsnitt"/>
        <w:numPr>
          <w:ilvl w:val="0"/>
          <w:numId w:val="2"/>
        </w:numPr>
        <w:spacing w:after="0"/>
      </w:pPr>
      <w:r>
        <w:t xml:space="preserve">Vi har også samarbeid med hjelpetjenestene i kommunen; PPT, BUP, Helsestasjoner, Barnevernet og </w:t>
      </w:r>
      <w:proofErr w:type="spellStart"/>
      <w:r>
        <w:t>Småbarnsteamet</w:t>
      </w:r>
      <w:proofErr w:type="spellEnd"/>
      <w:r>
        <w:t xml:space="preserve">. Disse samarbeider vi med etter behov. </w:t>
      </w:r>
    </w:p>
    <w:p w14:paraId="3417B0AA" w14:textId="15D3BFBB" w:rsidR="00C33AE9" w:rsidRDefault="00C33AE9" w:rsidP="00C33AE9">
      <w:pPr>
        <w:pStyle w:val="Listeavsnitt"/>
        <w:numPr>
          <w:ilvl w:val="0"/>
          <w:numId w:val="2"/>
        </w:numPr>
        <w:spacing w:after="0"/>
      </w:pPr>
      <w:r>
        <w:t xml:space="preserve">Skolen, andre barnehager, Borgundheimen og </w:t>
      </w:r>
      <w:r w:rsidR="00251147">
        <w:t>Biblioteket er</w:t>
      </w:r>
      <w:r>
        <w:t xml:space="preserve"> instanser som vi samarbeider med.</w:t>
      </w:r>
    </w:p>
    <w:p w14:paraId="0BE12BC6" w14:textId="77777777" w:rsidR="00C33AE9" w:rsidRPr="007D5189" w:rsidRDefault="00C33AE9" w:rsidP="008E46DA">
      <w:pPr>
        <w:pStyle w:val="Overskrift1"/>
      </w:pPr>
      <w:bookmarkStart w:id="15" w:name="_Toc205554626"/>
      <w:r>
        <w:t>SIKKERHET OG ANSVAR</w:t>
      </w:r>
      <w:bookmarkEnd w:id="15"/>
    </w:p>
    <w:p w14:paraId="5858FF61" w14:textId="77777777" w:rsidR="00C33AE9" w:rsidRDefault="00C33AE9" w:rsidP="008E46DA">
      <w:pPr>
        <w:pStyle w:val="Overskrift2"/>
      </w:pPr>
      <w:bookmarkStart w:id="16" w:name="_Toc205554627"/>
      <w:r>
        <w:t>Forsikringer</w:t>
      </w:r>
      <w:bookmarkEnd w:id="16"/>
    </w:p>
    <w:p w14:paraId="694A0BC5" w14:textId="44323984" w:rsidR="00C33AE9" w:rsidRDefault="00C33AE9" w:rsidP="00C33AE9">
      <w:pPr>
        <w:spacing w:after="0"/>
      </w:pPr>
      <w:r>
        <w:t>Alle barna som går i barnehagen</w:t>
      </w:r>
      <w:r w:rsidR="006F5D11">
        <w:t>,</w:t>
      </w:r>
      <w:r>
        <w:t xml:space="preserve"> er forsikret i den tiden de er i barnehagen. Dette gjelder all aktivitet både innenfor og utenfor barnehagens område, også når vi er på tur i regi av barnehagen.</w:t>
      </w:r>
    </w:p>
    <w:p w14:paraId="58B2751C" w14:textId="77777777" w:rsidR="00C33AE9" w:rsidRDefault="00C33AE9" w:rsidP="0030331C">
      <w:pPr>
        <w:spacing w:after="0"/>
      </w:pPr>
    </w:p>
    <w:p w14:paraId="51438644" w14:textId="77777777" w:rsidR="00C33AE9" w:rsidRDefault="00C33AE9" w:rsidP="008E46DA">
      <w:pPr>
        <w:pStyle w:val="Overskrift2"/>
      </w:pPr>
      <w:bookmarkStart w:id="17" w:name="_Toc205554628"/>
      <w:r>
        <w:lastRenderedPageBreak/>
        <w:t>HMS</w:t>
      </w:r>
      <w:bookmarkEnd w:id="17"/>
    </w:p>
    <w:p w14:paraId="2682C967" w14:textId="77777777" w:rsidR="00C33AE9" w:rsidRDefault="00C33AE9" w:rsidP="00C33AE9">
      <w:pPr>
        <w:spacing w:after="0"/>
      </w:pPr>
      <w:r>
        <w:t>Barnehagen bruker «Barn-nett» i sitt HMS-arbeid. Dette er et komplett HMS-verktøy som er tilpasset barnehager. Ved bruk at dette verktøyet er barnehagen sikret å oppfylle alle krav til helse, miljø og sikkerhet som stilles.</w:t>
      </w:r>
    </w:p>
    <w:p w14:paraId="02754113" w14:textId="77777777" w:rsidR="00882443" w:rsidRDefault="00882443" w:rsidP="00C33AE9">
      <w:pPr>
        <w:spacing w:after="0"/>
        <w:rPr>
          <w:b/>
        </w:rPr>
      </w:pPr>
    </w:p>
    <w:p w14:paraId="674E2268" w14:textId="77777777" w:rsidR="00C33AE9" w:rsidRDefault="00C33AE9" w:rsidP="008E46DA">
      <w:pPr>
        <w:pStyle w:val="Overskrift2"/>
      </w:pPr>
      <w:bookmarkStart w:id="18" w:name="_Toc205554629"/>
      <w:r>
        <w:t>Hente- og bringesituasjoner</w:t>
      </w:r>
      <w:bookmarkEnd w:id="18"/>
    </w:p>
    <w:p w14:paraId="3B8AEBF1" w14:textId="5EDC531D" w:rsidR="00C33AE9" w:rsidRDefault="00C33AE9" w:rsidP="00C33AE9">
      <w:pPr>
        <w:spacing w:after="0"/>
      </w:pPr>
      <w:r>
        <w:t xml:space="preserve">Barnehagen har ansvaret for barnet fra foreldrene forlater det til det blir hentet. Personalet skal til enhver tid vite hvilke barn de er ansvarlige for. Barna må derfor ikke leveres eller hentes uten at personalet får beskjed. </w:t>
      </w:r>
    </w:p>
    <w:p w14:paraId="456D5D7F" w14:textId="77777777" w:rsidR="006B1C25" w:rsidRDefault="006B1C25" w:rsidP="00C33AE9">
      <w:pPr>
        <w:spacing w:after="0"/>
      </w:pPr>
    </w:p>
    <w:p w14:paraId="5B8A4634" w14:textId="77777777" w:rsidR="00C33AE9" w:rsidRDefault="00C33AE9" w:rsidP="00C33AE9">
      <w:pPr>
        <w:spacing w:after="0"/>
      </w:pPr>
      <w:r>
        <w:t xml:space="preserve">Hvis andre personer enn de foreldrene har oppgitt som hentepersoner skal hente barnet, skal barnehagen ha beskjed om dette. Hvis vi ikke har fått beskjed, vil barnet bli holdt tilbake i barnehagen. </w:t>
      </w:r>
    </w:p>
    <w:p w14:paraId="62B427EF" w14:textId="77777777" w:rsidR="002C2ED5" w:rsidRDefault="002C2ED5" w:rsidP="00C33AE9">
      <w:pPr>
        <w:spacing w:after="0"/>
      </w:pPr>
    </w:p>
    <w:p w14:paraId="346CDD02" w14:textId="77777777" w:rsidR="007513F9" w:rsidRPr="007513F9" w:rsidRDefault="007513F9" w:rsidP="008E46DA">
      <w:pPr>
        <w:pStyle w:val="Overskrift2"/>
      </w:pPr>
      <w:bookmarkStart w:id="19" w:name="_Toc205554630"/>
      <w:r>
        <w:t>Daglig registrering av barna</w:t>
      </w:r>
      <w:bookmarkEnd w:id="19"/>
    </w:p>
    <w:p w14:paraId="4F675FC1" w14:textId="4E0DFC85" w:rsidR="00C33AE9" w:rsidRDefault="002C2ED5" w:rsidP="00C33AE9">
      <w:pPr>
        <w:spacing w:after="0"/>
      </w:pPr>
      <w:r>
        <w:t>Barnehagen bruker digitalt systemet som heter Barn-nett a-</w:t>
      </w:r>
      <w:proofErr w:type="spellStart"/>
      <w:r>
        <w:t>easy</w:t>
      </w:r>
      <w:proofErr w:type="spellEnd"/>
      <w:r w:rsidR="001B576B">
        <w:t xml:space="preserve">, med tilhørende app kalt </w:t>
      </w:r>
      <w:proofErr w:type="spellStart"/>
      <w:r w:rsidR="001B576B">
        <w:t>ebarnehage</w:t>
      </w:r>
      <w:proofErr w:type="spellEnd"/>
      <w:r w:rsidR="001B576B">
        <w:t xml:space="preserve">, </w:t>
      </w:r>
      <w:r>
        <w:t xml:space="preserve">for registrering og telling av barna. Barna registreres inn når de kommer om morgenen og sjekkes ut når de blir hentet. Gjennom dagen registreres det til enhver tid </w:t>
      </w:r>
      <w:r w:rsidR="00862CC5">
        <w:t>hvilken gruppe barna er på.</w:t>
      </w:r>
    </w:p>
    <w:p w14:paraId="4BD15AA3" w14:textId="73820222" w:rsidR="002C2ED5" w:rsidRDefault="002C2ED5" w:rsidP="00C33AE9">
      <w:pPr>
        <w:spacing w:after="0"/>
      </w:pPr>
      <w:r>
        <w:t>Alle barna registreres ca</w:t>
      </w:r>
      <w:r w:rsidR="005F650C">
        <w:t>.</w:t>
      </w:r>
      <w:r>
        <w:t xml:space="preserve"> hvert 15. minutt gjennom hele dagen, uansett om de er i</w:t>
      </w:r>
      <w:r w:rsidR="005F650C">
        <w:t xml:space="preserve">nne i </w:t>
      </w:r>
      <w:r>
        <w:t>barnehagen, ute eller på tur</w:t>
      </w:r>
      <w:r w:rsidR="001B576B">
        <w:t>.</w:t>
      </w:r>
    </w:p>
    <w:p w14:paraId="3384AF44" w14:textId="1B40ED34" w:rsidR="001B576B" w:rsidRDefault="001B576B" w:rsidP="00C33AE9">
      <w:pPr>
        <w:spacing w:after="0"/>
      </w:pPr>
    </w:p>
    <w:p w14:paraId="24D89ABD" w14:textId="181B40A6" w:rsidR="001B576B" w:rsidRPr="005F650C" w:rsidRDefault="001B576B" w:rsidP="00C33AE9">
      <w:pPr>
        <w:spacing w:after="0"/>
      </w:pPr>
      <w:r w:rsidRPr="005F650C">
        <w:t>Det blir skrevet jevnlig logg med bilder, slik at dere foreldre kan samtale rundt hva barnet har gjort i barnehagen. Alle bilder som blir lagt i loggen er anonymisert og etter godkjenninger som blir gitt av foreldre ved oppstart i barnehagen.</w:t>
      </w:r>
      <w:r w:rsidR="005F650C">
        <w:t xml:space="preserve"> Bildene blir liggende en mnd. før de blir slettet.</w:t>
      </w:r>
    </w:p>
    <w:p w14:paraId="398EEBCB" w14:textId="77777777" w:rsidR="002C2ED5" w:rsidRDefault="002C2ED5" w:rsidP="00C33AE9">
      <w:pPr>
        <w:spacing w:after="0"/>
      </w:pPr>
    </w:p>
    <w:p w14:paraId="3AF896A6" w14:textId="77777777" w:rsidR="00C33AE9" w:rsidRDefault="00C33AE9" w:rsidP="008E46DA">
      <w:pPr>
        <w:pStyle w:val="Overskrift2"/>
      </w:pPr>
      <w:bookmarkStart w:id="20" w:name="_Toc205554631"/>
      <w:r>
        <w:t>Ansvar for barn under arrangementer</w:t>
      </w:r>
      <w:bookmarkEnd w:id="20"/>
    </w:p>
    <w:p w14:paraId="6DB83837" w14:textId="77777777" w:rsidR="00C33AE9" w:rsidRDefault="00C33AE9" w:rsidP="00C33AE9">
      <w:pPr>
        <w:spacing w:after="0"/>
      </w:pPr>
      <w:r>
        <w:t>Under arrangementer i regi av barnehagen hvor foreldrene er tilstede, har foreldre/foresatte ansvar for egne barn.</w:t>
      </w:r>
    </w:p>
    <w:p w14:paraId="4F5194FC" w14:textId="77777777" w:rsidR="00882443" w:rsidRDefault="00882443" w:rsidP="00C33AE9">
      <w:pPr>
        <w:spacing w:after="0"/>
      </w:pPr>
    </w:p>
    <w:p w14:paraId="07CD5CE5" w14:textId="77777777" w:rsidR="00882443" w:rsidRDefault="00882443" w:rsidP="008E46DA">
      <w:pPr>
        <w:pStyle w:val="Overskrift2"/>
      </w:pPr>
      <w:bookmarkStart w:id="21" w:name="_Toc205554632"/>
      <w:r>
        <w:t>Porter</w:t>
      </w:r>
      <w:bookmarkEnd w:id="21"/>
    </w:p>
    <w:p w14:paraId="4557898F" w14:textId="263BB73F" w:rsidR="00B46855" w:rsidRDefault="00882443" w:rsidP="00C33AE9">
      <w:pPr>
        <w:spacing w:after="0"/>
      </w:pPr>
      <w:r>
        <w:t>Det er veldig viktig at portene til barnehagen blir lukket. Barna skal ikke gå utenfor portene uten følge av en voksen. De skal heller ikke klatre på eller forsøke å åpne portene selv.</w:t>
      </w:r>
    </w:p>
    <w:p w14:paraId="5BF1A6B4" w14:textId="77777777" w:rsidR="00B46855" w:rsidRDefault="00B46855" w:rsidP="00C33AE9">
      <w:pPr>
        <w:spacing w:after="0"/>
      </w:pPr>
    </w:p>
    <w:p w14:paraId="349C8D2A" w14:textId="15C07C48" w:rsidR="00C33AE9" w:rsidRPr="00B46855" w:rsidRDefault="00C33AE9" w:rsidP="00B46855">
      <w:pPr>
        <w:pStyle w:val="Overskrift1"/>
      </w:pPr>
      <w:bookmarkStart w:id="22" w:name="_Toc205554633"/>
      <w:r>
        <w:t>ANDRE VIKTIGE OPPLYSNINGER</w:t>
      </w:r>
      <w:bookmarkEnd w:id="22"/>
    </w:p>
    <w:p w14:paraId="74E041D9" w14:textId="77777777" w:rsidR="00C33AE9" w:rsidRPr="00674DE1" w:rsidRDefault="00C33AE9" w:rsidP="008E46DA">
      <w:pPr>
        <w:pStyle w:val="Overskrift2"/>
      </w:pPr>
      <w:bookmarkStart w:id="23" w:name="_Toc205554634"/>
      <w:r>
        <w:t>Sykdom og smittevern</w:t>
      </w:r>
      <w:bookmarkEnd w:id="23"/>
    </w:p>
    <w:p w14:paraId="5A4B0782" w14:textId="77777777" w:rsidR="00C33AE9" w:rsidRDefault="00C33AE9" w:rsidP="00C33AE9">
      <w:pPr>
        <w:spacing w:after="0"/>
      </w:pPr>
      <w:r>
        <w:t>Barnehagen følger retningslinjene til Folkehelseinstituttet, og får jevnlige oppdateringer.</w:t>
      </w:r>
    </w:p>
    <w:p w14:paraId="0B6BF2CD" w14:textId="77777777" w:rsidR="00C33AE9" w:rsidRDefault="00C33AE9" w:rsidP="00C33AE9">
      <w:pPr>
        <w:spacing w:after="0"/>
      </w:pPr>
      <w:r>
        <w:t xml:space="preserve">Når barn er syke med feber eller har svekket allmenntilstand, skal de være hjemme. </w:t>
      </w:r>
    </w:p>
    <w:p w14:paraId="474E5D84" w14:textId="77777777" w:rsidR="00C33AE9" w:rsidRDefault="00C33AE9" w:rsidP="00C33AE9">
      <w:pPr>
        <w:spacing w:after="0"/>
      </w:pPr>
      <w:r>
        <w:t>Ved oppkast og diare skal barna være hjemme i 48 timer etter siste gang de kastet opp/hadde løs avføring.</w:t>
      </w:r>
    </w:p>
    <w:p w14:paraId="24666FE4" w14:textId="77777777" w:rsidR="00C33AE9" w:rsidRDefault="00C33AE9" w:rsidP="00C33AE9">
      <w:pPr>
        <w:spacing w:after="0"/>
      </w:pPr>
      <w:r>
        <w:lastRenderedPageBreak/>
        <w:t xml:space="preserve">Det er vårt ansvar å ha fokus på barnet og hva som er barnets beste i barnehagen. Dagene i barnehagen kan til tider være krevende for små barn, og det kan ta lenger tid å bli frisk dersom de kommer for tidlig tilbake til barnehagen. </w:t>
      </w:r>
    </w:p>
    <w:p w14:paraId="08DF36A1" w14:textId="6F162B4C" w:rsidR="00C33AE9" w:rsidRDefault="00C33AE9" w:rsidP="00C33AE9">
      <w:pPr>
        <w:spacing w:after="0"/>
      </w:pPr>
      <w:r>
        <w:t xml:space="preserve">Vi har også et ansvar for smittevern og begrensning av smitte. Ved sykdom og fravær har barnehagen og foreldrene et gjensidig orienteringsansvar. </w:t>
      </w:r>
      <w:r w:rsidR="006F5D11">
        <w:t>Blir barn</w:t>
      </w:r>
      <w:r>
        <w:t xml:space="preserve"> syk i barnehagen vil foreldrene bli kontaktet,</w:t>
      </w:r>
      <w:r w:rsidR="006F5D11">
        <w:t xml:space="preserve"> </w:t>
      </w:r>
      <w:r>
        <w:t xml:space="preserve">barnet skal da hentes. </w:t>
      </w:r>
    </w:p>
    <w:p w14:paraId="763F65D3" w14:textId="77777777" w:rsidR="00C33AE9" w:rsidRDefault="00C33AE9" w:rsidP="00C33AE9">
      <w:pPr>
        <w:spacing w:after="0"/>
      </w:pPr>
      <w:r>
        <w:t xml:space="preserve">Helsestasjonen og Kommuneoverlegen melder til barnehagen om alvorlige sykdommer og epidemier. </w:t>
      </w:r>
    </w:p>
    <w:p w14:paraId="7932375A" w14:textId="77777777" w:rsidR="00C33AE9" w:rsidRDefault="00C33AE9" w:rsidP="00C33AE9">
      <w:pPr>
        <w:spacing w:after="0"/>
      </w:pPr>
    </w:p>
    <w:p w14:paraId="16826086" w14:textId="77777777" w:rsidR="00C33AE9" w:rsidRDefault="00C33AE9" w:rsidP="008E46DA">
      <w:pPr>
        <w:pStyle w:val="Overskrift2"/>
      </w:pPr>
      <w:bookmarkStart w:id="24" w:name="_Toc205554635"/>
      <w:r>
        <w:t>Ferier, fravær og åpningstider</w:t>
      </w:r>
      <w:bookmarkEnd w:id="24"/>
    </w:p>
    <w:p w14:paraId="22BDACA7" w14:textId="77777777" w:rsidR="00C33AE9" w:rsidRDefault="00C33AE9" w:rsidP="00C33AE9">
      <w:pPr>
        <w:spacing w:after="0"/>
      </w:pPr>
      <w:r>
        <w:t>Barnehagens åpningstid er kl. 0715 – 1645. Barnehagen har kjernetid i tidsrommet kl. 0930 – 1430. Hvis barnet ditt kommer sent eller blir hentet tidlig ønsker vi beskjed om dette. Skal barnet ha fri eller er sykt, ønsker vi beskjed om dette pr. telefon innen kl. 0900. Dette er på grunn av avvikling av turer og aktiviteter.</w:t>
      </w:r>
    </w:p>
    <w:p w14:paraId="61955071" w14:textId="77777777" w:rsidR="00C33AE9" w:rsidRDefault="00C33AE9" w:rsidP="00C33AE9">
      <w:pPr>
        <w:spacing w:after="0"/>
      </w:pPr>
      <w:r>
        <w:t>I henhold til våre vedtekter skal barna ha 4 uker ferie i året, og minimum 3 av disse ukene skal tas ut som sammenhengende ferie om sommeren. Barnehagen holder stengt 2 uker i juli.</w:t>
      </w:r>
    </w:p>
    <w:p w14:paraId="4EAA8BF3" w14:textId="77777777" w:rsidR="008E46DA" w:rsidRDefault="008E46DA" w:rsidP="00C33AE9">
      <w:pPr>
        <w:spacing w:after="0"/>
        <w:rPr>
          <w:b/>
        </w:rPr>
      </w:pPr>
    </w:p>
    <w:p w14:paraId="6E1B908B" w14:textId="77777777" w:rsidR="00C33AE9" w:rsidRDefault="00C33AE9" w:rsidP="008E46DA">
      <w:pPr>
        <w:pStyle w:val="Overskrift2"/>
      </w:pPr>
      <w:bookmarkStart w:id="25" w:name="_Toc205554636"/>
      <w:r>
        <w:t>Dagsrytme</w:t>
      </w:r>
      <w:bookmarkEnd w:id="25"/>
    </w:p>
    <w:p w14:paraId="3285297F" w14:textId="77777777" w:rsidR="00C33AE9" w:rsidRPr="0069192B" w:rsidRDefault="00C33AE9" w:rsidP="00C33AE9">
      <w:pPr>
        <w:spacing w:after="0"/>
      </w:pPr>
      <w:r w:rsidRPr="0069192B">
        <w:t>07.15</w:t>
      </w:r>
      <w:r w:rsidRPr="0069192B">
        <w:tab/>
        <w:t>: Barnehagen åpner</w:t>
      </w:r>
    </w:p>
    <w:p w14:paraId="3995B07F" w14:textId="5ECB9C26" w:rsidR="00C33AE9" w:rsidRPr="0069192B" w:rsidRDefault="00C33AE9" w:rsidP="00C33AE9">
      <w:pPr>
        <w:spacing w:after="0"/>
      </w:pPr>
      <w:r w:rsidRPr="0069192B">
        <w:t>08.</w:t>
      </w:r>
      <w:r>
        <w:t>00</w:t>
      </w:r>
      <w:r w:rsidRPr="0069192B">
        <w:tab/>
        <w:t>: Frokost</w:t>
      </w:r>
      <w:r w:rsidR="005F650C">
        <w:t xml:space="preserve"> (avsluttes ca</w:t>
      </w:r>
      <w:r w:rsidR="006F5D11">
        <w:t>.</w:t>
      </w:r>
      <w:r w:rsidR="005F650C">
        <w:t xml:space="preserve"> 08.30)</w:t>
      </w:r>
    </w:p>
    <w:p w14:paraId="3EA0DD4A" w14:textId="77777777" w:rsidR="00C33AE9" w:rsidRPr="0069192B" w:rsidRDefault="00C33AE9" w:rsidP="00C33AE9">
      <w:pPr>
        <w:spacing w:after="0"/>
      </w:pPr>
      <w:r w:rsidRPr="0069192B">
        <w:t>09.</w:t>
      </w:r>
      <w:r>
        <w:t>30</w:t>
      </w:r>
      <w:r w:rsidRPr="0069192B">
        <w:tab/>
        <w:t>: Turer og aktiviteter starter</w:t>
      </w:r>
    </w:p>
    <w:p w14:paraId="3C5641F7" w14:textId="77777777" w:rsidR="00C33AE9" w:rsidRPr="0069192B" w:rsidRDefault="00C33AE9" w:rsidP="00C33AE9">
      <w:pPr>
        <w:spacing w:after="0"/>
      </w:pPr>
      <w:r w:rsidRPr="0069192B">
        <w:t xml:space="preserve">11.15 </w:t>
      </w:r>
      <w:r w:rsidRPr="0069192B">
        <w:tab/>
        <w:t>: Formiddagsmat</w:t>
      </w:r>
    </w:p>
    <w:p w14:paraId="542D71A7" w14:textId="77777777" w:rsidR="00C33AE9" w:rsidRPr="0069192B" w:rsidRDefault="00C33AE9" w:rsidP="00C33AE9">
      <w:pPr>
        <w:spacing w:after="0"/>
      </w:pPr>
      <w:r w:rsidRPr="0069192B">
        <w:t>11.45</w:t>
      </w:r>
      <w:r w:rsidRPr="0069192B">
        <w:tab/>
        <w:t>: Sovetid</w:t>
      </w:r>
    </w:p>
    <w:p w14:paraId="6E6DF419" w14:textId="77777777" w:rsidR="00C33AE9" w:rsidRPr="0069192B" w:rsidRDefault="00C33AE9" w:rsidP="00C33AE9">
      <w:pPr>
        <w:spacing w:after="0"/>
      </w:pPr>
      <w:r w:rsidRPr="0069192B">
        <w:t>12.15</w:t>
      </w:r>
      <w:r w:rsidRPr="0069192B">
        <w:tab/>
        <w:t>: Turer, aktiviteter og frilek</w:t>
      </w:r>
    </w:p>
    <w:p w14:paraId="0B3A5A85" w14:textId="77777777" w:rsidR="00C33AE9" w:rsidRPr="0069192B" w:rsidRDefault="00C33AE9" w:rsidP="00C33AE9">
      <w:pPr>
        <w:spacing w:after="0"/>
      </w:pPr>
      <w:r w:rsidRPr="0069192B">
        <w:t>14.15</w:t>
      </w:r>
      <w:r w:rsidRPr="0069192B">
        <w:tab/>
        <w:t>: Fruktmåltid</w:t>
      </w:r>
    </w:p>
    <w:p w14:paraId="58AF6879" w14:textId="77777777" w:rsidR="00C33AE9" w:rsidRPr="0069192B" w:rsidRDefault="00C33AE9" w:rsidP="00C33AE9">
      <w:pPr>
        <w:spacing w:after="0"/>
      </w:pPr>
      <w:r w:rsidRPr="0069192B">
        <w:t>14.30</w:t>
      </w:r>
      <w:r w:rsidRPr="0069192B">
        <w:tab/>
        <w:t>: Frilek</w:t>
      </w:r>
    </w:p>
    <w:p w14:paraId="180245E3" w14:textId="4E1BE594" w:rsidR="005F650C" w:rsidRDefault="00C33AE9" w:rsidP="00C33AE9">
      <w:pPr>
        <w:spacing w:after="0"/>
      </w:pPr>
      <w:r w:rsidRPr="0069192B">
        <w:t>16.45</w:t>
      </w:r>
      <w:r w:rsidRPr="0069192B">
        <w:tab/>
        <w:t>: Barnehagen stenger</w:t>
      </w:r>
    </w:p>
    <w:p w14:paraId="47B96015" w14:textId="77777777" w:rsidR="00C33AE9" w:rsidRDefault="00C33AE9" w:rsidP="00C33AE9">
      <w:pPr>
        <w:spacing w:after="0"/>
      </w:pPr>
    </w:p>
    <w:p w14:paraId="2DA7EE88" w14:textId="77777777" w:rsidR="00C33AE9" w:rsidRDefault="00C33AE9" w:rsidP="008E46DA">
      <w:pPr>
        <w:pStyle w:val="Overskrift2"/>
      </w:pPr>
      <w:bookmarkStart w:id="26" w:name="_Toc205554637"/>
      <w:r>
        <w:t>Måltider</w:t>
      </w:r>
      <w:bookmarkEnd w:id="26"/>
    </w:p>
    <w:p w14:paraId="1E769646" w14:textId="1469BDAA" w:rsidR="00C33AE9" w:rsidRDefault="00C33AE9" w:rsidP="00C33AE9">
      <w:pPr>
        <w:spacing w:after="0"/>
        <w:rPr>
          <w:bCs/>
          <w:iCs/>
        </w:rPr>
      </w:pPr>
      <w:r>
        <w:rPr>
          <w:bCs/>
          <w:iCs/>
        </w:rPr>
        <w:t xml:space="preserve">Vi legger </w:t>
      </w:r>
      <w:r w:rsidRPr="0069192B">
        <w:rPr>
          <w:bCs/>
          <w:iCs/>
        </w:rPr>
        <w:t>vekt på at barna skal spise sunn og næringsrik mat i barnehagen. Barna får servert tre måltider om dagen. Frokosten består av ferdig påsmurte brødskiver og melk som drikke. Til formiddagsmaten serveres det brødmat</w:t>
      </w:r>
      <w:r w:rsidR="00B028FF">
        <w:rPr>
          <w:bCs/>
          <w:iCs/>
        </w:rPr>
        <w:t xml:space="preserve"> tre dager i uken og varmmat to dager i uken</w:t>
      </w:r>
      <w:r w:rsidRPr="0069192B">
        <w:rPr>
          <w:bCs/>
          <w:iCs/>
        </w:rPr>
        <w:t>. Vi har et variert utvalg av pålegg bestående av både fisk, kjøtt, meieriprodukter og grøn</w:t>
      </w:r>
      <w:r w:rsidR="00882443">
        <w:rPr>
          <w:bCs/>
          <w:iCs/>
        </w:rPr>
        <w:t>nsaker. I tillegg får barna melk.</w:t>
      </w:r>
      <w:r w:rsidRPr="0069192B">
        <w:rPr>
          <w:bCs/>
          <w:iCs/>
        </w:rPr>
        <w:t xml:space="preserve"> Ettermiddagsmåltidet består av brødskive</w:t>
      </w:r>
      <w:r w:rsidR="00B028FF">
        <w:rPr>
          <w:bCs/>
          <w:iCs/>
        </w:rPr>
        <w:t>r/knekkebrød</w:t>
      </w:r>
      <w:r w:rsidR="006B1C25">
        <w:rPr>
          <w:bCs/>
          <w:iCs/>
        </w:rPr>
        <w:t xml:space="preserve"> med pålegg eller </w:t>
      </w:r>
      <w:proofErr w:type="spellStart"/>
      <w:r w:rsidR="006B1C25">
        <w:rPr>
          <w:bCs/>
          <w:iCs/>
        </w:rPr>
        <w:t>biola</w:t>
      </w:r>
      <w:proofErr w:type="spellEnd"/>
      <w:r w:rsidR="006B1C25">
        <w:rPr>
          <w:bCs/>
          <w:iCs/>
        </w:rPr>
        <w:t xml:space="preserve"> med havregryn,</w:t>
      </w:r>
      <w:r w:rsidRPr="0069192B">
        <w:rPr>
          <w:bCs/>
          <w:iCs/>
        </w:rPr>
        <w:t xml:space="preserve"> frukt og vann.</w:t>
      </w:r>
    </w:p>
    <w:p w14:paraId="466FBE1E" w14:textId="77777777" w:rsidR="00A27113" w:rsidRDefault="00A27113" w:rsidP="00C33AE9">
      <w:pPr>
        <w:spacing w:after="0"/>
        <w:rPr>
          <w:bCs/>
          <w:iCs/>
        </w:rPr>
      </w:pPr>
    </w:p>
    <w:p w14:paraId="47DD51B3" w14:textId="77777777" w:rsidR="00C33AE9" w:rsidRDefault="00C33AE9" w:rsidP="008E46DA">
      <w:pPr>
        <w:pStyle w:val="Overskrift2"/>
      </w:pPr>
      <w:bookmarkStart w:id="27" w:name="_Toc205554638"/>
      <w:r>
        <w:t>Leker</w:t>
      </w:r>
      <w:bookmarkEnd w:id="27"/>
    </w:p>
    <w:p w14:paraId="109420D7" w14:textId="20E13574" w:rsidR="00C33AE9" w:rsidRDefault="00C33AE9" w:rsidP="00C33AE9">
      <w:pPr>
        <w:spacing w:after="0"/>
        <w:rPr>
          <w:bCs/>
          <w:iCs/>
        </w:rPr>
      </w:pPr>
      <w:r>
        <w:rPr>
          <w:bCs/>
          <w:iCs/>
        </w:rPr>
        <w:t>Vi ønsker ikke at barna har med egne leker</w:t>
      </w:r>
      <w:r w:rsidR="00B028FF">
        <w:rPr>
          <w:bCs/>
          <w:iCs/>
        </w:rPr>
        <w:t xml:space="preserve">, kostymer eller leker/unødvendig mye hårklemmer/strikker som er vanskelig å merke </w:t>
      </w:r>
      <w:r>
        <w:rPr>
          <w:bCs/>
          <w:iCs/>
        </w:rPr>
        <w:t>til barnehagen. Unntaket her er bøker, CD/lydbøker og kosedyr ved soving.</w:t>
      </w:r>
    </w:p>
    <w:p w14:paraId="1DBC7F4C" w14:textId="77777777" w:rsidR="00C33AE9" w:rsidRDefault="00C33AE9" w:rsidP="00C33AE9">
      <w:pPr>
        <w:spacing w:after="0"/>
        <w:rPr>
          <w:bCs/>
          <w:iCs/>
        </w:rPr>
      </w:pPr>
    </w:p>
    <w:p w14:paraId="636C3A02" w14:textId="77777777" w:rsidR="00C33AE9" w:rsidRPr="0069192B" w:rsidRDefault="00C33AE9" w:rsidP="008E46DA">
      <w:pPr>
        <w:pStyle w:val="Overskrift2"/>
      </w:pPr>
      <w:bookmarkStart w:id="28" w:name="_Toc205554639"/>
      <w:r>
        <w:lastRenderedPageBreak/>
        <w:t>Bursdagsfeiring</w:t>
      </w:r>
      <w:bookmarkEnd w:id="28"/>
    </w:p>
    <w:p w14:paraId="49FA4FCB" w14:textId="27D3DBDE" w:rsidR="00C33AE9" w:rsidRDefault="00C33AE9" w:rsidP="00C33AE9">
      <w:pPr>
        <w:spacing w:after="0"/>
      </w:pPr>
      <w:r>
        <w:t>Vi feirer bursdager i barnehagen ved å lage bursdagskrone, synge bursdagssang</w:t>
      </w:r>
      <w:r w:rsidR="00DE12A6">
        <w:t>, fortelle eventyr valgt av bursdagsbarnet og ha bursdagssamling</w:t>
      </w:r>
      <w:r>
        <w:t xml:space="preserve">. De yngste barna feirer med </w:t>
      </w:r>
      <w:proofErr w:type="spellStart"/>
      <w:r>
        <w:t>smoothie</w:t>
      </w:r>
      <w:proofErr w:type="spellEnd"/>
      <w:r>
        <w:t xml:space="preserve"> eller fruktsalat, mens de eldste barna får velge hva som skal serveres til lunsj denne dagen. </w:t>
      </w:r>
    </w:p>
    <w:p w14:paraId="22D3FC42" w14:textId="77777777" w:rsidR="00C33AE9" w:rsidRDefault="00C33AE9" w:rsidP="00C33AE9">
      <w:pPr>
        <w:spacing w:after="0"/>
      </w:pPr>
    </w:p>
    <w:p w14:paraId="39813DD4" w14:textId="77777777" w:rsidR="00C33AE9" w:rsidRDefault="00C33AE9" w:rsidP="008E46DA">
      <w:pPr>
        <w:pStyle w:val="Overskrift2"/>
      </w:pPr>
      <w:bookmarkStart w:id="29" w:name="_Toc205554640"/>
      <w:r>
        <w:t>Fotografering</w:t>
      </w:r>
      <w:bookmarkEnd w:id="29"/>
    </w:p>
    <w:p w14:paraId="2E2DBD4B" w14:textId="2587B9BA" w:rsidR="00C33AE9" w:rsidRDefault="00C33AE9" w:rsidP="00C33AE9">
      <w:pPr>
        <w:spacing w:after="0"/>
      </w:pPr>
      <w:r>
        <w:t>Barnehage</w:t>
      </w:r>
      <w:r w:rsidR="000006C0">
        <w:t xml:space="preserve">n forsøker å samle alle barna i barnehagen på ett fellesfoto en gang i året. </w:t>
      </w:r>
      <w:r>
        <w:t xml:space="preserve"> </w:t>
      </w:r>
    </w:p>
    <w:p w14:paraId="034738E1" w14:textId="5E5DB846" w:rsidR="001B576B" w:rsidRDefault="001B576B" w:rsidP="00C33AE9">
      <w:pPr>
        <w:spacing w:after="0"/>
      </w:pPr>
    </w:p>
    <w:p w14:paraId="4C734508" w14:textId="4E98AF09" w:rsidR="001B576B" w:rsidRDefault="001B576B" w:rsidP="008E46DA">
      <w:pPr>
        <w:pStyle w:val="Overskrift2"/>
      </w:pPr>
      <w:bookmarkStart w:id="30" w:name="_Toc205554641"/>
      <w:r w:rsidRPr="001B576B">
        <w:t>Dugnad</w:t>
      </w:r>
      <w:bookmarkEnd w:id="30"/>
    </w:p>
    <w:p w14:paraId="527FD578" w14:textId="55E9DFF5" w:rsidR="001B576B" w:rsidRPr="001B576B" w:rsidRDefault="001B576B" w:rsidP="00C33AE9">
      <w:pPr>
        <w:spacing w:after="0"/>
      </w:pPr>
      <w:r>
        <w:t>Det er 10 timer dugnad pr familie pr år.</w:t>
      </w:r>
    </w:p>
    <w:p w14:paraId="2BC3A078" w14:textId="77777777" w:rsidR="00C33AE9" w:rsidRDefault="00C33AE9" w:rsidP="00C33AE9">
      <w:pPr>
        <w:spacing w:after="0"/>
      </w:pPr>
    </w:p>
    <w:p w14:paraId="0AEFD43E" w14:textId="77777777" w:rsidR="00C33AE9" w:rsidRDefault="00C33AE9" w:rsidP="008E46DA">
      <w:pPr>
        <w:pStyle w:val="Overskrift2"/>
      </w:pPr>
      <w:bookmarkStart w:id="31" w:name="_Toc205554642"/>
      <w:r>
        <w:t>Klær og merking av klær</w:t>
      </w:r>
      <w:bookmarkEnd w:id="31"/>
    </w:p>
    <w:p w14:paraId="2DAE0E4A" w14:textId="77777777" w:rsidR="00C33AE9" w:rsidRDefault="00C33AE9" w:rsidP="00C33AE9">
      <w:pPr>
        <w:spacing w:after="0"/>
      </w:pPr>
      <w:r>
        <w:t>Det er viktig at alle klær, sko og annet utstyr er godt merket med barnets navn. På denne måten unngår vi at klær blir borte, og samtidig letter det arbeidet til personalet.</w:t>
      </w:r>
    </w:p>
    <w:p w14:paraId="0966F677" w14:textId="77777777" w:rsidR="00C33AE9" w:rsidRDefault="00C33AE9" w:rsidP="00C33AE9">
      <w:pPr>
        <w:spacing w:after="0"/>
      </w:pPr>
      <w:r>
        <w:t>Her ved kysten kan vi ikke kle oss etter årstidene, men kun etter dagens vær. Barna må derfor ha klær nok til å kunne skifte 2 ganger pr. dag (fra innerst til ytterst).</w:t>
      </w:r>
    </w:p>
    <w:p w14:paraId="4E09F4F1" w14:textId="77777777" w:rsidR="00C33AE9" w:rsidRDefault="00C33AE9" w:rsidP="00C33AE9">
      <w:pPr>
        <w:spacing w:after="0"/>
      </w:pPr>
      <w:r>
        <w:t>Barn vokser gjerne i rykk og napp. Sjekk jevnlig at klær og fottøy passer til barnet.</w:t>
      </w:r>
    </w:p>
    <w:p w14:paraId="6F06A6DA" w14:textId="77777777" w:rsidR="00C33AE9" w:rsidRDefault="00C33AE9" w:rsidP="00C33AE9">
      <w:pPr>
        <w:spacing w:after="0"/>
      </w:pPr>
      <w:r>
        <w:t xml:space="preserve">Klær og sko blir våte og skitne, og det er derfor viktig at dere regelmessig sjekker dette. </w:t>
      </w:r>
    </w:p>
    <w:p w14:paraId="66BF3385" w14:textId="4EDBD79D" w:rsidR="00882443" w:rsidRDefault="00C33AE9" w:rsidP="00B46855">
      <w:pPr>
        <w:spacing w:after="0"/>
      </w:pPr>
      <w:r>
        <w:t>Det er foreldrenes ansvar å holde orden på barnas garderobeplasser.</w:t>
      </w:r>
    </w:p>
    <w:p w14:paraId="62EB74AE" w14:textId="77777777" w:rsidR="008321DD" w:rsidRPr="00B46855" w:rsidRDefault="008321DD" w:rsidP="00B46855">
      <w:pPr>
        <w:spacing w:after="0"/>
      </w:pPr>
    </w:p>
    <w:p w14:paraId="5028688E" w14:textId="77777777" w:rsidR="00C33AE9" w:rsidRDefault="00C33AE9" w:rsidP="008E46DA">
      <w:pPr>
        <w:pStyle w:val="Overskrift2"/>
      </w:pPr>
      <w:bookmarkStart w:id="32" w:name="_Toc205554643"/>
      <w:r>
        <w:t>Liste over klær og utstyr som barnet trenger gjennom året:</w:t>
      </w:r>
      <w:bookmarkEnd w:id="32"/>
    </w:p>
    <w:p w14:paraId="393FF75D" w14:textId="77777777" w:rsidR="00C33AE9" w:rsidRDefault="00C33AE9" w:rsidP="00C33AE9">
      <w:pPr>
        <w:pStyle w:val="Listeavsnitt"/>
        <w:numPr>
          <w:ilvl w:val="0"/>
          <w:numId w:val="4"/>
        </w:numPr>
        <w:spacing w:after="0"/>
      </w:pPr>
      <w:r w:rsidRPr="003B4DB0">
        <w:t xml:space="preserve">Regntøy og </w:t>
      </w:r>
      <w:r>
        <w:t xml:space="preserve">støvler </w:t>
      </w:r>
    </w:p>
    <w:p w14:paraId="66017436" w14:textId="77777777" w:rsidR="00C33AE9" w:rsidRDefault="00C33AE9" w:rsidP="00C33AE9">
      <w:pPr>
        <w:pStyle w:val="Listeavsnitt"/>
        <w:numPr>
          <w:ilvl w:val="0"/>
          <w:numId w:val="4"/>
        </w:numPr>
        <w:spacing w:after="0"/>
      </w:pPr>
      <w:r>
        <w:t>Dress (både med og uten fôr)</w:t>
      </w:r>
    </w:p>
    <w:p w14:paraId="60D43C1E" w14:textId="77777777" w:rsidR="00C33AE9" w:rsidRDefault="00C33AE9" w:rsidP="00C33AE9">
      <w:pPr>
        <w:pStyle w:val="Listeavsnitt"/>
        <w:numPr>
          <w:ilvl w:val="0"/>
          <w:numId w:val="4"/>
        </w:numPr>
        <w:spacing w:after="0"/>
      </w:pPr>
      <w:r>
        <w:t>Ytterjakke som tåler bruken i barnehagen</w:t>
      </w:r>
    </w:p>
    <w:p w14:paraId="49133872" w14:textId="77777777" w:rsidR="00C33AE9" w:rsidRDefault="00C33AE9" w:rsidP="00C33AE9">
      <w:pPr>
        <w:pStyle w:val="Listeavsnitt"/>
        <w:numPr>
          <w:ilvl w:val="0"/>
          <w:numId w:val="4"/>
        </w:numPr>
        <w:spacing w:after="0"/>
      </w:pPr>
      <w:r>
        <w:t xml:space="preserve">Ull- eller </w:t>
      </w:r>
      <w:proofErr w:type="spellStart"/>
      <w:r>
        <w:t>fleecebukse</w:t>
      </w:r>
      <w:proofErr w:type="spellEnd"/>
    </w:p>
    <w:p w14:paraId="01693653" w14:textId="77777777" w:rsidR="00C33AE9" w:rsidRDefault="00C33AE9" w:rsidP="00C33AE9">
      <w:pPr>
        <w:pStyle w:val="Listeavsnitt"/>
        <w:numPr>
          <w:ilvl w:val="0"/>
          <w:numId w:val="4"/>
        </w:numPr>
        <w:spacing w:after="0"/>
      </w:pPr>
      <w:r>
        <w:t xml:space="preserve">Ull- eller </w:t>
      </w:r>
      <w:proofErr w:type="spellStart"/>
      <w:r>
        <w:t>fleecegenser</w:t>
      </w:r>
      <w:proofErr w:type="spellEnd"/>
    </w:p>
    <w:p w14:paraId="3C55B783" w14:textId="77777777" w:rsidR="00C33AE9" w:rsidRDefault="00C33AE9" w:rsidP="00C33AE9">
      <w:pPr>
        <w:pStyle w:val="Listeavsnitt"/>
        <w:numPr>
          <w:ilvl w:val="0"/>
          <w:numId w:val="4"/>
        </w:numPr>
        <w:spacing w:after="0"/>
      </w:pPr>
      <w:r>
        <w:t>Hals</w:t>
      </w:r>
    </w:p>
    <w:p w14:paraId="3F6E009F" w14:textId="77777777" w:rsidR="00C33AE9" w:rsidRDefault="00C33AE9" w:rsidP="00C33AE9">
      <w:pPr>
        <w:pStyle w:val="Listeavsnitt"/>
        <w:numPr>
          <w:ilvl w:val="0"/>
          <w:numId w:val="4"/>
        </w:numPr>
        <w:spacing w:after="0"/>
      </w:pPr>
      <w:r>
        <w:t>Lue (tykkelse etter været)</w:t>
      </w:r>
    </w:p>
    <w:p w14:paraId="7A1AA581" w14:textId="77777777" w:rsidR="00C33AE9" w:rsidRDefault="00C33AE9" w:rsidP="00C33AE9">
      <w:pPr>
        <w:pStyle w:val="Listeavsnitt"/>
        <w:numPr>
          <w:ilvl w:val="0"/>
          <w:numId w:val="4"/>
        </w:numPr>
        <w:spacing w:after="0"/>
      </w:pPr>
      <w:r>
        <w:t>Ullsokker</w:t>
      </w:r>
    </w:p>
    <w:p w14:paraId="6B4C4C95" w14:textId="77777777" w:rsidR="00C33AE9" w:rsidRDefault="00C33AE9" w:rsidP="00C33AE9">
      <w:pPr>
        <w:pStyle w:val="Listeavsnitt"/>
        <w:numPr>
          <w:ilvl w:val="0"/>
          <w:numId w:val="4"/>
        </w:numPr>
        <w:spacing w:after="0"/>
      </w:pPr>
      <w:r>
        <w:t>Votter (varme) og regnvotter</w:t>
      </w:r>
    </w:p>
    <w:p w14:paraId="6922E0BE" w14:textId="77777777" w:rsidR="00C33AE9" w:rsidRDefault="00C33AE9" w:rsidP="00C33AE9">
      <w:pPr>
        <w:pStyle w:val="Listeavsnitt"/>
        <w:numPr>
          <w:ilvl w:val="0"/>
          <w:numId w:val="4"/>
        </w:numPr>
        <w:spacing w:after="0"/>
      </w:pPr>
      <w:r>
        <w:t>Utesko etter været</w:t>
      </w:r>
    </w:p>
    <w:p w14:paraId="7A14D986" w14:textId="77777777" w:rsidR="00C33AE9" w:rsidRDefault="00C33AE9" w:rsidP="00C33AE9">
      <w:pPr>
        <w:pStyle w:val="Listeavsnitt"/>
        <w:numPr>
          <w:ilvl w:val="0"/>
          <w:numId w:val="4"/>
        </w:numPr>
        <w:spacing w:after="0"/>
      </w:pPr>
      <w:r>
        <w:t>Varme vintersko</w:t>
      </w:r>
    </w:p>
    <w:p w14:paraId="0CE9D73A" w14:textId="77777777" w:rsidR="00C33AE9" w:rsidRDefault="00C33AE9" w:rsidP="00C33AE9">
      <w:pPr>
        <w:pStyle w:val="Listeavsnitt"/>
        <w:numPr>
          <w:ilvl w:val="0"/>
          <w:numId w:val="4"/>
        </w:numPr>
        <w:spacing w:after="0"/>
      </w:pPr>
      <w:proofErr w:type="spellStart"/>
      <w:r>
        <w:t>Cherrox</w:t>
      </w:r>
      <w:proofErr w:type="spellEnd"/>
      <w:r>
        <w:t>/gummistøvler med fôr</w:t>
      </w:r>
    </w:p>
    <w:p w14:paraId="01F29521" w14:textId="77777777" w:rsidR="00C33AE9" w:rsidRDefault="00C33AE9" w:rsidP="00C33AE9">
      <w:pPr>
        <w:pStyle w:val="Listeavsnitt"/>
        <w:numPr>
          <w:ilvl w:val="0"/>
          <w:numId w:val="4"/>
        </w:numPr>
        <w:spacing w:after="0"/>
      </w:pPr>
      <w:r>
        <w:t>2 ekstra klesskift; undertøy, sokker, strømpebukse, trøye/t-skjorte, genser og bukse</w:t>
      </w:r>
    </w:p>
    <w:p w14:paraId="524FCA49" w14:textId="77777777" w:rsidR="00C33AE9" w:rsidRDefault="00C33AE9" w:rsidP="00C33AE9">
      <w:pPr>
        <w:pStyle w:val="Listeavsnitt"/>
        <w:numPr>
          <w:ilvl w:val="0"/>
          <w:numId w:val="4"/>
        </w:numPr>
        <w:spacing w:after="0"/>
      </w:pPr>
      <w:r>
        <w:t>Vogn med regntrekk, myggnetting og vognpose (de barna som sover)</w:t>
      </w:r>
    </w:p>
    <w:p w14:paraId="5A102E4F" w14:textId="77777777" w:rsidR="00C33AE9" w:rsidRDefault="00C33AE9" w:rsidP="00C33AE9">
      <w:pPr>
        <w:pStyle w:val="Listeavsnitt"/>
        <w:numPr>
          <w:ilvl w:val="0"/>
          <w:numId w:val="4"/>
        </w:numPr>
        <w:spacing w:after="0"/>
      </w:pPr>
      <w:r>
        <w:t>Smokk (de som bruker)</w:t>
      </w:r>
    </w:p>
    <w:p w14:paraId="18848691" w14:textId="605C627E" w:rsidR="00C33AE9" w:rsidRDefault="00C33AE9" w:rsidP="00C33AE9">
      <w:pPr>
        <w:pStyle w:val="Listeavsnitt"/>
        <w:numPr>
          <w:ilvl w:val="0"/>
          <w:numId w:val="4"/>
        </w:numPr>
        <w:spacing w:after="0"/>
      </w:pPr>
      <w:r>
        <w:t>Solhatt/</w:t>
      </w:r>
      <w:proofErr w:type="spellStart"/>
      <w:r>
        <w:t>caps</w:t>
      </w:r>
      <w:proofErr w:type="spellEnd"/>
      <w:r>
        <w:t xml:space="preserve"> (sommerhalvåret)</w:t>
      </w:r>
    </w:p>
    <w:p w14:paraId="2F2B1B1B" w14:textId="149DA1AA" w:rsidR="00C33AE9" w:rsidRDefault="00C33AE9" w:rsidP="008E46DA">
      <w:pPr>
        <w:pStyle w:val="Overskrift2"/>
      </w:pPr>
      <w:bookmarkStart w:id="33" w:name="_Toc205554644"/>
      <w:r>
        <w:t>Satser på foreldrebetaling</w:t>
      </w:r>
      <w:bookmarkEnd w:id="33"/>
      <w:r>
        <w:t xml:space="preserve"> </w:t>
      </w:r>
    </w:p>
    <w:p w14:paraId="49FBDD86" w14:textId="08A4CAD1" w:rsidR="00C33AE9" w:rsidRDefault="008321DD" w:rsidP="008321DD">
      <w:r>
        <w:t>Vi følger nasjonal sats for foreldrebetaling. I tillegg kommer kostpenger pr dags dato kr 450,- + evt. bleier kr 70,-.</w:t>
      </w:r>
    </w:p>
    <w:p w14:paraId="2395C9AD" w14:textId="378E228F" w:rsidR="00C33AE9" w:rsidRDefault="00C33AE9" w:rsidP="00C33AE9">
      <w:pPr>
        <w:spacing w:after="0"/>
      </w:pPr>
      <w:r>
        <w:t xml:space="preserve">30 % moderasjon for </w:t>
      </w:r>
      <w:r w:rsidR="00203A06">
        <w:t xml:space="preserve">andre barn </w:t>
      </w:r>
      <w:r>
        <w:t xml:space="preserve">og </w:t>
      </w:r>
      <w:r w:rsidR="00203A06">
        <w:t>gratis</w:t>
      </w:r>
      <w:r>
        <w:t xml:space="preserve"> for </w:t>
      </w:r>
      <w:r w:rsidR="00203A06">
        <w:t>tredje eller flere barn.</w:t>
      </w:r>
    </w:p>
    <w:p w14:paraId="54926A92" w14:textId="100F52FC" w:rsidR="00B46855" w:rsidRDefault="00B46855" w:rsidP="00C33AE9">
      <w:pPr>
        <w:spacing w:after="0"/>
      </w:pPr>
    </w:p>
    <w:p w14:paraId="36EF4F43" w14:textId="1661F720" w:rsidR="00B46855" w:rsidRDefault="00B46855" w:rsidP="00C33AE9">
      <w:pPr>
        <w:spacing w:after="0"/>
      </w:pPr>
    </w:p>
    <w:p w14:paraId="47524F6B" w14:textId="3BBD9453" w:rsidR="00B46855" w:rsidRDefault="00B46855" w:rsidP="00C33AE9">
      <w:pPr>
        <w:spacing w:after="0"/>
      </w:pPr>
    </w:p>
    <w:p w14:paraId="72F00B37" w14:textId="7DEB3FBA" w:rsidR="00B46855" w:rsidRDefault="00B46855" w:rsidP="00C33AE9">
      <w:pPr>
        <w:spacing w:after="0"/>
      </w:pPr>
    </w:p>
    <w:p w14:paraId="44F8C16D" w14:textId="16213A02" w:rsidR="00B46855" w:rsidRDefault="00B46855" w:rsidP="00C33AE9">
      <w:pPr>
        <w:spacing w:after="0"/>
      </w:pPr>
    </w:p>
    <w:p w14:paraId="3F306CD5" w14:textId="1B5F8191" w:rsidR="006B1C25" w:rsidRDefault="006B1C25" w:rsidP="00BC421F">
      <w:pPr>
        <w:spacing w:after="0"/>
      </w:pPr>
    </w:p>
    <w:p w14:paraId="39FA51F8" w14:textId="53277D12" w:rsidR="00902B87" w:rsidRDefault="00902B87" w:rsidP="00BC421F">
      <w:pPr>
        <w:spacing w:after="0"/>
      </w:pPr>
    </w:p>
    <w:p w14:paraId="2CF5FD8C" w14:textId="740CADD0" w:rsidR="00902B87" w:rsidRDefault="00902B87" w:rsidP="00BC421F">
      <w:pPr>
        <w:spacing w:after="0"/>
      </w:pPr>
    </w:p>
    <w:p w14:paraId="2574E91E" w14:textId="111FF4C0" w:rsidR="00902B87" w:rsidRDefault="00902B87" w:rsidP="00BC421F">
      <w:pPr>
        <w:spacing w:after="0"/>
      </w:pPr>
    </w:p>
    <w:p w14:paraId="11FD1CDB" w14:textId="3648AC64" w:rsidR="00902B87" w:rsidRDefault="00902B87" w:rsidP="00BC421F">
      <w:pPr>
        <w:spacing w:after="0"/>
      </w:pPr>
    </w:p>
    <w:p w14:paraId="1D0A3FF6" w14:textId="2D448CB8" w:rsidR="00902B87" w:rsidRDefault="00902B87" w:rsidP="00BC421F">
      <w:pPr>
        <w:spacing w:after="0"/>
      </w:pPr>
    </w:p>
    <w:p w14:paraId="39D74C35" w14:textId="13934D2C" w:rsidR="00902B87" w:rsidRDefault="00902B87" w:rsidP="00BC421F">
      <w:pPr>
        <w:spacing w:after="0"/>
      </w:pPr>
    </w:p>
    <w:p w14:paraId="15044224" w14:textId="5F6A188C" w:rsidR="00902B87" w:rsidRDefault="00902B87" w:rsidP="00BC421F">
      <w:pPr>
        <w:spacing w:after="0"/>
      </w:pPr>
    </w:p>
    <w:p w14:paraId="043C98EA" w14:textId="23C30B9F" w:rsidR="00902B87" w:rsidRDefault="00902B87" w:rsidP="00BC421F">
      <w:pPr>
        <w:spacing w:after="0"/>
      </w:pPr>
    </w:p>
    <w:p w14:paraId="0CA19899" w14:textId="2E67E426" w:rsidR="00902B87" w:rsidRDefault="00902B87" w:rsidP="00BC421F">
      <w:pPr>
        <w:spacing w:after="0"/>
      </w:pPr>
    </w:p>
    <w:p w14:paraId="62A852FB" w14:textId="77777777" w:rsidR="00902B87" w:rsidRDefault="00902B87" w:rsidP="00BC421F">
      <w:pPr>
        <w:spacing w:after="0"/>
      </w:pPr>
    </w:p>
    <w:p w14:paraId="104933AA" w14:textId="77777777" w:rsidR="006B1C25" w:rsidRDefault="006B1C25" w:rsidP="00B46855">
      <w:pPr>
        <w:spacing w:after="0"/>
        <w:jc w:val="center"/>
      </w:pPr>
    </w:p>
    <w:p w14:paraId="19590711" w14:textId="0770DD50" w:rsidR="006B1C25" w:rsidRDefault="006B1C25" w:rsidP="00B46855">
      <w:pPr>
        <w:spacing w:after="0"/>
        <w:jc w:val="center"/>
      </w:pPr>
    </w:p>
    <w:p w14:paraId="0FE6FA24" w14:textId="2B16F3C6" w:rsidR="006B1C25" w:rsidRDefault="006B1C25" w:rsidP="00B46855">
      <w:pPr>
        <w:spacing w:after="0"/>
        <w:jc w:val="center"/>
      </w:pPr>
    </w:p>
    <w:p w14:paraId="2A92AB5A" w14:textId="57C46CEB" w:rsidR="006B1C25" w:rsidRDefault="006B1C25" w:rsidP="00B46855">
      <w:pPr>
        <w:spacing w:after="0"/>
        <w:jc w:val="center"/>
      </w:pPr>
    </w:p>
    <w:p w14:paraId="25934951" w14:textId="1E706904" w:rsidR="006B1C25" w:rsidRDefault="006B1C25" w:rsidP="00B46855">
      <w:pPr>
        <w:spacing w:after="0"/>
        <w:jc w:val="center"/>
      </w:pPr>
    </w:p>
    <w:p w14:paraId="597987F5" w14:textId="2661A31D" w:rsidR="006B1C25" w:rsidRDefault="006B1C25" w:rsidP="00B46855">
      <w:pPr>
        <w:spacing w:after="0"/>
        <w:jc w:val="center"/>
      </w:pPr>
    </w:p>
    <w:p w14:paraId="0ABB5299" w14:textId="77777777" w:rsidR="006B1C25" w:rsidRDefault="006B1C25" w:rsidP="00B46855">
      <w:pPr>
        <w:spacing w:after="0"/>
        <w:jc w:val="center"/>
      </w:pPr>
    </w:p>
    <w:p w14:paraId="4466B116" w14:textId="5D2E6581" w:rsidR="00C33AE9" w:rsidRPr="0014501B" w:rsidRDefault="00C33AE9" w:rsidP="00C33AE9">
      <w:pPr>
        <w:spacing w:after="0"/>
        <w:jc w:val="center"/>
      </w:pPr>
    </w:p>
    <w:p w14:paraId="32A47E85" w14:textId="00E35CFB" w:rsidR="002A2A88" w:rsidRDefault="00B46855" w:rsidP="00B46855">
      <w:pPr>
        <w:jc w:val="center"/>
      </w:pPr>
      <w:r>
        <w:rPr>
          <w:noProof/>
          <w:color w:val="0000FF"/>
          <w:lang w:eastAsia="nb-NO"/>
        </w:rPr>
        <w:drawing>
          <wp:inline distT="0" distB="0" distL="0" distR="0" wp14:anchorId="2D72B0F9" wp14:editId="576FED92">
            <wp:extent cx="3215005" cy="1498837"/>
            <wp:effectExtent l="0" t="0" r="4445" b="6350"/>
            <wp:docPr id="7" name="Bilde 7" descr="Bilderesultat for glade barn i barnehage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glade barn i barnehage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1066" cy="1534297"/>
                    </a:xfrm>
                    <a:prstGeom prst="rect">
                      <a:avLst/>
                    </a:prstGeom>
                    <a:noFill/>
                    <a:ln>
                      <a:noFill/>
                    </a:ln>
                  </pic:spPr>
                </pic:pic>
              </a:graphicData>
            </a:graphic>
          </wp:inline>
        </w:drawing>
      </w:r>
    </w:p>
    <w:sectPr w:rsidR="002A2A88" w:rsidSect="006B1C25">
      <w:footerReference w:type="default" r:id="rId2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95F1" w14:textId="77777777" w:rsidR="0033405F" w:rsidRDefault="0033405F" w:rsidP="002A50BF">
      <w:pPr>
        <w:spacing w:after="0" w:line="240" w:lineRule="auto"/>
      </w:pPr>
      <w:r>
        <w:separator/>
      </w:r>
    </w:p>
  </w:endnote>
  <w:endnote w:type="continuationSeparator" w:id="0">
    <w:p w14:paraId="0F9B1D3A" w14:textId="77777777" w:rsidR="0033405F" w:rsidRDefault="0033405F" w:rsidP="002A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622465"/>
      <w:docPartObj>
        <w:docPartGallery w:val="Page Numbers (Bottom of Page)"/>
        <w:docPartUnique/>
      </w:docPartObj>
    </w:sdtPr>
    <w:sdtEndPr/>
    <w:sdtContent>
      <w:p w14:paraId="10D01AF0" w14:textId="7477F6F7" w:rsidR="008E46DA" w:rsidRDefault="008E46DA">
        <w:pPr>
          <w:pStyle w:val="Bunntekst"/>
          <w:jc w:val="center"/>
        </w:pPr>
        <w:r>
          <w:fldChar w:fldCharType="begin"/>
        </w:r>
        <w:r>
          <w:instrText>PAGE   \* MERGEFORMAT</w:instrText>
        </w:r>
        <w:r>
          <w:fldChar w:fldCharType="separate"/>
        </w:r>
        <w:r>
          <w:t>2</w:t>
        </w:r>
        <w:r>
          <w:fldChar w:fldCharType="end"/>
        </w:r>
      </w:p>
    </w:sdtContent>
  </w:sdt>
  <w:p w14:paraId="43A7FEAC" w14:textId="77777777" w:rsidR="008E46DA" w:rsidRDefault="008E46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8E9B" w14:textId="77777777" w:rsidR="0033405F" w:rsidRDefault="0033405F" w:rsidP="002A50BF">
      <w:pPr>
        <w:spacing w:after="0" w:line="240" w:lineRule="auto"/>
      </w:pPr>
      <w:r>
        <w:separator/>
      </w:r>
    </w:p>
  </w:footnote>
  <w:footnote w:type="continuationSeparator" w:id="0">
    <w:p w14:paraId="7A86B679" w14:textId="77777777" w:rsidR="0033405F" w:rsidRDefault="0033405F" w:rsidP="002A5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6E2"/>
    <w:multiLevelType w:val="hybridMultilevel"/>
    <w:tmpl w:val="FCBA23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A4B031A"/>
    <w:multiLevelType w:val="hybridMultilevel"/>
    <w:tmpl w:val="639CB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0323C55"/>
    <w:multiLevelType w:val="hybridMultilevel"/>
    <w:tmpl w:val="93408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5D40868"/>
    <w:multiLevelType w:val="hybridMultilevel"/>
    <w:tmpl w:val="740EA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E9"/>
    <w:rsid w:val="000006C0"/>
    <w:rsid w:val="00083A56"/>
    <w:rsid w:val="00096276"/>
    <w:rsid w:val="001259EE"/>
    <w:rsid w:val="00127CA5"/>
    <w:rsid w:val="00191231"/>
    <w:rsid w:val="001B576B"/>
    <w:rsid w:val="001C2CF5"/>
    <w:rsid w:val="001F74AC"/>
    <w:rsid w:val="00203A06"/>
    <w:rsid w:val="00217741"/>
    <w:rsid w:val="00246F35"/>
    <w:rsid w:val="00251147"/>
    <w:rsid w:val="002A2A88"/>
    <w:rsid w:val="002A50BF"/>
    <w:rsid w:val="002C2ED5"/>
    <w:rsid w:val="002C429E"/>
    <w:rsid w:val="0030331C"/>
    <w:rsid w:val="0033405F"/>
    <w:rsid w:val="00381918"/>
    <w:rsid w:val="00422042"/>
    <w:rsid w:val="00460F71"/>
    <w:rsid w:val="00491548"/>
    <w:rsid w:val="004B33A3"/>
    <w:rsid w:val="0052448F"/>
    <w:rsid w:val="005F650C"/>
    <w:rsid w:val="006122EB"/>
    <w:rsid w:val="006404BB"/>
    <w:rsid w:val="00653B6D"/>
    <w:rsid w:val="00654C49"/>
    <w:rsid w:val="0065667A"/>
    <w:rsid w:val="006B1C25"/>
    <w:rsid w:val="006F5D11"/>
    <w:rsid w:val="00702A5F"/>
    <w:rsid w:val="0071699D"/>
    <w:rsid w:val="007513F9"/>
    <w:rsid w:val="00757394"/>
    <w:rsid w:val="007A2A02"/>
    <w:rsid w:val="007F644C"/>
    <w:rsid w:val="00810B8A"/>
    <w:rsid w:val="00831922"/>
    <w:rsid w:val="008321DD"/>
    <w:rsid w:val="00862CC5"/>
    <w:rsid w:val="00882443"/>
    <w:rsid w:val="00886731"/>
    <w:rsid w:val="008E46DA"/>
    <w:rsid w:val="00902B87"/>
    <w:rsid w:val="00903D71"/>
    <w:rsid w:val="0094087E"/>
    <w:rsid w:val="00964DDB"/>
    <w:rsid w:val="00A225D8"/>
    <w:rsid w:val="00A27113"/>
    <w:rsid w:val="00A345A4"/>
    <w:rsid w:val="00AB3F0E"/>
    <w:rsid w:val="00AD18F5"/>
    <w:rsid w:val="00B028FF"/>
    <w:rsid w:val="00B31B21"/>
    <w:rsid w:val="00B35CFA"/>
    <w:rsid w:val="00B46855"/>
    <w:rsid w:val="00B6237F"/>
    <w:rsid w:val="00BC421F"/>
    <w:rsid w:val="00C04358"/>
    <w:rsid w:val="00C27E1B"/>
    <w:rsid w:val="00C33AE9"/>
    <w:rsid w:val="00C553AC"/>
    <w:rsid w:val="00C846E1"/>
    <w:rsid w:val="00C97665"/>
    <w:rsid w:val="00D34A97"/>
    <w:rsid w:val="00D421D6"/>
    <w:rsid w:val="00D42A0D"/>
    <w:rsid w:val="00D57B46"/>
    <w:rsid w:val="00DE12A6"/>
    <w:rsid w:val="00DE47DC"/>
    <w:rsid w:val="00DF4125"/>
    <w:rsid w:val="00DF5F63"/>
    <w:rsid w:val="00E75E6B"/>
    <w:rsid w:val="00E90FE3"/>
    <w:rsid w:val="00F23E8F"/>
    <w:rsid w:val="00F379C2"/>
    <w:rsid w:val="00F4040C"/>
    <w:rsid w:val="00F421C6"/>
    <w:rsid w:val="00F523EA"/>
    <w:rsid w:val="00FA67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DC0A"/>
  <w15:chartTrackingRefBased/>
  <w15:docId w15:val="{95A69633-D788-43AF-BA88-65407938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E9"/>
    <w:pPr>
      <w:spacing w:after="200" w:line="276" w:lineRule="auto"/>
    </w:pPr>
  </w:style>
  <w:style w:type="paragraph" w:styleId="Overskrift1">
    <w:name w:val="heading 1"/>
    <w:basedOn w:val="Normal"/>
    <w:next w:val="Normal"/>
    <w:link w:val="Overskrift1Tegn"/>
    <w:uiPriority w:val="9"/>
    <w:qFormat/>
    <w:rsid w:val="008E46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E46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33AE9"/>
    <w:rPr>
      <w:color w:val="0563C1" w:themeColor="hyperlink"/>
      <w:u w:val="single"/>
    </w:rPr>
  </w:style>
  <w:style w:type="paragraph" w:styleId="Listeavsnitt">
    <w:name w:val="List Paragraph"/>
    <w:basedOn w:val="Normal"/>
    <w:uiPriority w:val="34"/>
    <w:qFormat/>
    <w:rsid w:val="00C33AE9"/>
    <w:pPr>
      <w:ind w:left="720"/>
      <w:contextualSpacing/>
    </w:pPr>
  </w:style>
  <w:style w:type="table" w:styleId="Tabellrutenett">
    <w:name w:val="Table Grid"/>
    <w:basedOn w:val="Vanligtabell"/>
    <w:uiPriority w:val="59"/>
    <w:rsid w:val="00C3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7A2A0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2A02"/>
    <w:rPr>
      <w:rFonts w:ascii="Segoe UI" w:hAnsi="Segoe UI" w:cs="Segoe UI"/>
      <w:sz w:val="18"/>
      <w:szCs w:val="18"/>
    </w:rPr>
  </w:style>
  <w:style w:type="character" w:styleId="Merknadsreferanse">
    <w:name w:val="annotation reference"/>
    <w:basedOn w:val="Standardskriftforavsnitt"/>
    <w:uiPriority w:val="99"/>
    <w:semiHidden/>
    <w:unhideWhenUsed/>
    <w:rsid w:val="001F74AC"/>
    <w:rPr>
      <w:sz w:val="16"/>
      <w:szCs w:val="16"/>
    </w:rPr>
  </w:style>
  <w:style w:type="paragraph" w:styleId="Merknadstekst">
    <w:name w:val="annotation text"/>
    <w:basedOn w:val="Normal"/>
    <w:link w:val="MerknadstekstTegn"/>
    <w:uiPriority w:val="99"/>
    <w:semiHidden/>
    <w:unhideWhenUsed/>
    <w:rsid w:val="001F74A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F74AC"/>
    <w:rPr>
      <w:sz w:val="20"/>
      <w:szCs w:val="20"/>
    </w:rPr>
  </w:style>
  <w:style w:type="paragraph" w:styleId="Kommentaremne">
    <w:name w:val="annotation subject"/>
    <w:basedOn w:val="Merknadstekst"/>
    <w:next w:val="Merknadstekst"/>
    <w:link w:val="KommentaremneTegn"/>
    <w:uiPriority w:val="99"/>
    <w:semiHidden/>
    <w:unhideWhenUsed/>
    <w:rsid w:val="001F74AC"/>
    <w:rPr>
      <w:b/>
      <w:bCs/>
    </w:rPr>
  </w:style>
  <w:style w:type="character" w:customStyle="1" w:styleId="KommentaremneTegn">
    <w:name w:val="Kommentaremne Tegn"/>
    <w:basedOn w:val="MerknadstekstTegn"/>
    <w:link w:val="Kommentaremne"/>
    <w:uiPriority w:val="99"/>
    <w:semiHidden/>
    <w:rsid w:val="001F74AC"/>
    <w:rPr>
      <w:b/>
      <w:bCs/>
      <w:sz w:val="20"/>
      <w:szCs w:val="20"/>
    </w:rPr>
  </w:style>
  <w:style w:type="character" w:styleId="Ulstomtale">
    <w:name w:val="Unresolved Mention"/>
    <w:basedOn w:val="Standardskriftforavsnitt"/>
    <w:uiPriority w:val="99"/>
    <w:semiHidden/>
    <w:unhideWhenUsed/>
    <w:rsid w:val="001B576B"/>
    <w:rPr>
      <w:color w:val="605E5C"/>
      <w:shd w:val="clear" w:color="auto" w:fill="E1DFDD"/>
    </w:rPr>
  </w:style>
  <w:style w:type="character" w:customStyle="1" w:styleId="Overskrift1Tegn">
    <w:name w:val="Overskrift 1 Tegn"/>
    <w:basedOn w:val="Standardskriftforavsnitt"/>
    <w:link w:val="Overskrift1"/>
    <w:uiPriority w:val="9"/>
    <w:rsid w:val="008E46DA"/>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8E46D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8E46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46DA"/>
  </w:style>
  <w:style w:type="paragraph" w:styleId="Bunntekst">
    <w:name w:val="footer"/>
    <w:basedOn w:val="Normal"/>
    <w:link w:val="BunntekstTegn"/>
    <w:uiPriority w:val="99"/>
    <w:unhideWhenUsed/>
    <w:rsid w:val="008E46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46DA"/>
  </w:style>
  <w:style w:type="paragraph" w:styleId="Overskriftforinnholdsfortegnelse">
    <w:name w:val="TOC Heading"/>
    <w:basedOn w:val="Overskrift1"/>
    <w:next w:val="Normal"/>
    <w:uiPriority w:val="39"/>
    <w:unhideWhenUsed/>
    <w:qFormat/>
    <w:rsid w:val="008E46DA"/>
    <w:pPr>
      <w:spacing w:line="259" w:lineRule="auto"/>
      <w:outlineLvl w:val="9"/>
    </w:pPr>
    <w:rPr>
      <w:lang w:eastAsia="nb-NO"/>
    </w:rPr>
  </w:style>
  <w:style w:type="paragraph" w:styleId="INNH1">
    <w:name w:val="toc 1"/>
    <w:basedOn w:val="Normal"/>
    <w:next w:val="Normal"/>
    <w:autoRedefine/>
    <w:uiPriority w:val="39"/>
    <w:unhideWhenUsed/>
    <w:rsid w:val="008E46DA"/>
    <w:pPr>
      <w:spacing w:after="100"/>
    </w:pPr>
  </w:style>
  <w:style w:type="paragraph" w:styleId="INNH2">
    <w:name w:val="toc 2"/>
    <w:basedOn w:val="Normal"/>
    <w:next w:val="Normal"/>
    <w:autoRedefine/>
    <w:uiPriority w:val="39"/>
    <w:unhideWhenUsed/>
    <w:rsid w:val="008E46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google.no/url?sa=i&amp;rct=j&amp;q=&amp;esrc=s&amp;source=images&amp;cd=&amp;cad=rja&amp;uact=8&amp;ved=0ahUKEwjzmb70lp_UAhUDQpoKHaNZDd4QjRwIBw&amp;url=https://cn.dreamstime.com/%E5%85%8D%E7%89%88%E7%A8%8E%E5%BA%93%E5%AD%98%E5%9B%BE%E7%89%87-%E5%84%BF%E7%AB%A5%E4%BD%BF%E7%94%A8-image25165929&amp;psig=AFQjCNFjZDe3iPT-THNoF-LrFcEUTw8vGg&amp;ust=1496493498647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undmenighets.barnehage.n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mailto:borgund.barnehage@kyrkja.alesund.no"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D651-189D-47C2-9F41-2B900171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2487</Words>
  <Characters>13183</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Borgund Barnehage</dc:creator>
  <cp:keywords/>
  <dc:description/>
  <cp:lastModifiedBy>1136styrer</cp:lastModifiedBy>
  <cp:revision>12</cp:revision>
  <cp:lastPrinted>2020-06-10T07:15:00Z</cp:lastPrinted>
  <dcterms:created xsi:type="dcterms:W3CDTF">2025-07-04T10:36:00Z</dcterms:created>
  <dcterms:modified xsi:type="dcterms:W3CDTF">2026-02-27T09:18:00Z</dcterms:modified>
</cp:coreProperties>
</file>